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</w:pPr>
      <w:r>
        <w:rPr>
          <w:rFonts w:ascii="PilcrowSoft-Bold" w:cs="PilcrowSoft-Bold" w:hAnsi="PilcrowSoft-Bold" w:eastAsia="PilcrowSoft-Bold"/>
          <w:color w:val="ff4e61"/>
          <w:sz w:val="22"/>
          <w:szCs w:val="22"/>
          <w:u w:color="ff4e61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179070</wp:posOffset>
            </wp:positionH>
            <wp:positionV relativeFrom="line">
              <wp:posOffset>-181610</wp:posOffset>
            </wp:positionV>
            <wp:extent cx="8191500" cy="4572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8743950</wp:posOffset>
                </wp:positionH>
                <wp:positionV relativeFrom="line">
                  <wp:posOffset>-114935</wp:posOffset>
                </wp:positionV>
                <wp:extent cx="1193800" cy="4572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Calibri" w:cs="Calibri" w:hAnsi="Calibri" w:eastAsia="Calibri"/>
                                <w:smallCaps w:val="1"/>
                                <w:color w:val="ff0000"/>
                                <w:sz w:val="36"/>
                                <w:szCs w:val="36"/>
                                <w:u w:color="ff0000"/>
                                <w:rtl w:val="0"/>
                                <w:lang w:val="fr-FR"/>
                              </w:rPr>
                              <w:t>GRUPPE 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688.5pt;margin-top:-9.1pt;width:94.0pt;height:36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Calibri" w:cs="Calibri" w:hAnsi="Calibri" w:eastAsia="Calibri"/>
                          <w:smallCaps w:val="1"/>
                          <w:color w:val="ff0000"/>
                          <w:sz w:val="36"/>
                          <w:szCs w:val="36"/>
                          <w:u w:color="ff0000"/>
                          <w:rtl w:val="0"/>
                          <w:lang w:val="fr-FR"/>
                        </w:rPr>
                        <w:t>GRUPPE 1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Normal.0"/>
      </w:pPr>
      <w: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189229</wp:posOffset>
                </wp:positionH>
                <wp:positionV relativeFrom="line">
                  <wp:posOffset>100329</wp:posOffset>
                </wp:positionV>
                <wp:extent cx="4164966" cy="503556"/>
                <wp:effectExtent l="0" t="0" r="0" b="0"/>
                <wp:wrapSquare wrapText="bothSides" distL="80010" distR="80010" distT="80010" distB="8001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4966" cy="503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Ein ungew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hnlicher Spaziergang durch das Europaviertel Stra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ß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burgs f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rFonts w:ascii="Calibri" w:cs="Calibri" w:hAnsi="Calibri" w:eastAsia="Calibri"/>
                                <w:b w:val="1"/>
                                <w:bCs w:val="1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r Kinder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4.9pt;margin-top:7.9pt;width:328.0pt;height:39.7pt;z-index:25166028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Ein ungew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hnlicher Spaziergang durch das Europaviertel Stra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ß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burgs f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rFonts w:ascii="Calibri" w:cs="Calibri" w:hAnsi="Calibri" w:eastAsia="Calibri"/>
                          <w:b w:val="1"/>
                          <w:bCs w:val="1"/>
                          <w:sz w:val="26"/>
                          <w:szCs w:val="26"/>
                          <w:rtl w:val="0"/>
                          <w:lang w:val="de-DE"/>
                        </w:rPr>
                        <w:t>r Kinder</w:t>
                      </w:r>
                    </w:p>
                  </w:txbxContent>
                </v:textbox>
                <w10:wrap type="square" side="bothSides" anchorx="text"/>
              </v:rect>
            </w:pict>
          </mc:Fallback>
        </mc:AlternateContent>
      </w:r>
      <w:r>
        <mc:AlternateContent>
          <mc:Choice Requires="wpg">
            <w:drawing>
              <wp:anchor distT="114300" distB="114300" distL="114300" distR="114300" simplePos="0" relativeHeight="251661312" behindDoc="0" locked="0" layoutInCell="1" allowOverlap="1">
                <wp:simplePos x="0" y="0"/>
                <wp:positionH relativeFrom="margin">
                  <wp:posOffset>5835649</wp:posOffset>
                </wp:positionH>
                <wp:positionV relativeFrom="line">
                  <wp:posOffset>279717</wp:posOffset>
                </wp:positionV>
                <wp:extent cx="3968116" cy="1558291"/>
                <wp:effectExtent l="0" t="0" r="0" b="0"/>
                <wp:wrapSquare wrapText="bothSides" distL="114300" distR="114300" distT="114300" distB="1143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8116" cy="1558291"/>
                          <a:chOff x="0" y="0"/>
                          <a:chExt cx="3968115" cy="155829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 rot="5400000">
                            <a:off x="1204912" y="-1204913"/>
                            <a:ext cx="1558291" cy="3968116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rgbClr val="FFC000"/>
                          </a:solidFill>
                          <a:ln w="38100" cap="flat">
                            <a:solidFill>
                              <a:srgbClr val="F2F2F2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28398" dir="3806097">
                              <a:srgbClr val="7F5F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59518" y="59518"/>
                            <a:ext cx="3849079" cy="14392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jc w:val="both"/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lang w:val="de-DE"/>
                                </w:rPr>
                              </w:pP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Gehe auf die Suche nach dem versteckten L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ö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sungswort des Kreuzwortr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tsels. Dein Spaziergang durch das europ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ische Viertel von Stra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ß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burg wird dir dabei wichtige Hinweise geben. Um zu gewinnen, beantworte nach jeder der 9 Etappen deines Weges eine Frage. Hier ist deine genaue Beobachtungsgabe gefragt. Damit du dich nicht verl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ufst, benutze den Plan auf der 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ckseite. Jede europ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ische Einrichtung ist darauf mit einer Nummer von 1 bis 9 versehen.</w:t>
                              </w:r>
                            </w:p>
                            <w:p>
                              <w:pPr>
                                <w:pStyle w:val="Normal.0"/>
                                <w:jc w:val="both"/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lang w:val="de-DE"/>
                                </w:rPr>
                              </w:pP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,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ö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,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ü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und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 xml:space="preserve">ß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werden unver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ndert in das Gitterr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ä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rtl w:val="0"/>
                                  <w:lang w:val="de-DE"/>
                                </w:rPr>
                                <w:t>tsel eingesetzt.</w:t>
                              </w:r>
                            </w:p>
                            <w:p>
                              <w:pPr>
                                <w:pStyle w:val="Normal.0"/>
                                <w:jc w:val="both"/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333333"/>
                                  <w:u w:color="333333"/>
                                  <w:lang w:val="de-DE"/>
                                </w:rPr>
                              </w:pPr>
                            </w:p>
                            <w:p>
                              <w:pPr>
                                <w:pStyle w:val="Normal.0"/>
                                <w:ind w:left="102" w:firstLine="0"/>
                                <w:jc w:val="both"/>
                              </w:pPr>
                              <w:r>
                                <w:rPr>
                                  <w:rFonts w:ascii="Calibri" w:cs="Calibri" w:hAnsi="Calibri" w:eastAsia="Calibri"/>
                                  <w:color w:val="333333"/>
                                  <w:sz w:val="22"/>
                                  <w:szCs w:val="22"/>
                                  <w:u w:color="333333"/>
                                  <w:lang w:val="de-DE"/>
                                </w:rPr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459.5pt;margin-top:22.0pt;width:312.5pt;height:122.7pt;z-index:251661312;mso-position-horizontal:absolute;mso-position-horizontal-relative:margin;mso-position-vertical:absolute;mso-position-vertical-relative:line;mso-wrap-distance-left:9.0pt;mso-wrap-distance-top:9.0pt;mso-wrap-distance-right:9.0pt;mso-wrap-distance-bottom:9.0pt;" coordorigin="0,0" coordsize="3968115,1558290">
                <w10:wrap type="square" side="bothSides" anchorx="margin"/>
                <v:roundrect id="_x0000_s1029" style="position:absolute;left:1204913;top:-1204913;width:1558290;height:3968115;rotation:5898240fd;" adj="2815">
                  <v:fill color="#FFC000" opacity="100.0%" type="solid"/>
                  <v:stroke filltype="solid" color="#F2F2F2" opacity="100.0%" weight="3.0pt" dashstyle="solid" endcap="flat" joinstyle="round" linestyle="single" startarrow="none" startarrowwidth="medium" startarrowlength="medium" endarrow="none" endarrowwidth="medium" endarrowlength="medium"/>
                  <v:shadow on="t" color="#7F5F00" opacity="0.5" offset="1.0pt,2.0pt"/>
                </v:roundrect>
                <v:rect id="_x0000_s1030" style="position:absolute;left:59518;top:59518;width:3849078;height:143925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jc w:val="both"/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lang w:val="de-DE"/>
                          </w:rPr>
                        </w:pP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Gehe auf die Suche nach dem versteckten L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ö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sungswort des Kreuzwortr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tsels. Dein Spaziergang durch das europ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ische Viertel von Stra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ß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burg wird dir dabei wichtige Hinweise geben. Um zu gewinnen, beantworte nach jeder der 9 Etappen deines Weges eine Frage. Hier ist deine genaue Beobachtungsgabe gefragt. Damit du dich nicht verl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ufst, benutze den Plan auf der 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ckseite. Jede europ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ische Einrichtung ist darauf mit einer Nummer von 1 bis 9 versehen.</w:t>
                        </w:r>
                      </w:p>
                      <w:p>
                        <w:pPr>
                          <w:pStyle w:val="Normal.0"/>
                          <w:jc w:val="both"/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lang w:val="de-DE"/>
                          </w:rPr>
                        </w:pP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,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ö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,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ü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und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 xml:space="preserve">ß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werden unver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ndert in das Gitterr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ä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rtl w:val="0"/>
                            <w:lang w:val="de-DE"/>
                          </w:rPr>
                          <w:t>tsel eingesetzt.</w:t>
                        </w:r>
                      </w:p>
                      <w:p>
                        <w:pPr>
                          <w:pStyle w:val="Normal.0"/>
                          <w:jc w:val="both"/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333333"/>
                            <w:u w:color="333333"/>
                            <w:lang w:val="de-DE"/>
                          </w:rPr>
                        </w:pPr>
                      </w:p>
                      <w:p>
                        <w:pPr>
                          <w:pStyle w:val="Normal.0"/>
                          <w:ind w:left="102" w:firstLine="0"/>
                          <w:jc w:val="both"/>
                        </w:pPr>
                        <w:r>
                          <w:rPr>
                            <w:rFonts w:ascii="Calibri" w:cs="Calibri" w:hAnsi="Calibri" w:eastAsia="Calibri"/>
                            <w:color w:val="333333"/>
                            <w:sz w:val="22"/>
                            <w:szCs w:val="22"/>
                            <w:u w:color="333333"/>
                            <w:lang w:val="de-DE"/>
                          </w:rPr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Normal.0"/>
        <w:rPr>
          <w:rFonts w:ascii="PilcrowSoft-Bold" w:cs="PilcrowSoft-Bold" w:hAnsi="PilcrowSoft-Bold" w:eastAsia="PilcrowSoft-Bold"/>
          <w:b w:val="1"/>
          <w:bCs w:val="1"/>
          <w:color w:val="333333"/>
          <w:sz w:val="18"/>
          <w:szCs w:val="18"/>
          <w:u w:color="333333"/>
        </w:rPr>
      </w:pPr>
    </w:p>
    <w:tbl>
      <w:tblPr>
        <w:tblW w:w="783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22"/>
        <w:gridCol w:w="522"/>
        <w:gridCol w:w="522"/>
        <w:gridCol w:w="522"/>
        <w:gridCol w:w="522"/>
        <w:gridCol w:w="522"/>
        <w:gridCol w:w="522"/>
        <w:gridCol w:w="522"/>
        <w:gridCol w:w="522"/>
        <w:gridCol w:w="523"/>
        <w:gridCol w:w="523"/>
        <w:gridCol w:w="523"/>
        <w:gridCol w:w="523"/>
        <w:gridCol w:w="523"/>
        <w:gridCol w:w="523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1</w:t>
            </w:r>
          </w:p>
        </w:tc>
        <w:tc>
          <w:tcPr>
            <w:tcW w:type="dxa" w:w="52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2</w:t>
            </w:r>
          </w:p>
        </w:tc>
        <w:tc>
          <w:tcPr>
            <w:tcW w:type="dxa" w:w="522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2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3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4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5</w:t>
            </w:r>
          </w:p>
        </w:tc>
        <w:tc>
          <w:tcPr>
            <w:tcW w:type="dxa" w:w="52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6</w:t>
            </w:r>
          </w:p>
        </w:tc>
        <w:tc>
          <w:tcPr>
            <w:tcW w:type="dxa" w:w="5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7</w:t>
            </w:r>
          </w:p>
        </w:tc>
        <w:tc>
          <w:tcPr>
            <w:tcW w:type="dxa" w:w="522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nil"/>
              <w:left w:val="nil"/>
              <w:bottom w:val="single" w:color="000000" w:sz="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nil"/>
              <w:left w:val="nil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22"/>
            <w:tcBorders>
              <w:top w:val="nil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8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5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color w:val="ff0000"/>
                <w:u w:color="ff0000"/>
                <w:rtl w:val="0"/>
                <w:lang w:val="fr-FR"/>
              </w:rPr>
              <w:t>9</w:t>
            </w:r>
          </w:p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nil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000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2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single" w:color="000000" w:sz="4" w:space="0" w:shadow="0" w:frame="0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5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rPr>
          <w:rFonts w:ascii="PilcrowSoft-Bold" w:cs="PilcrowSoft-Bold" w:hAnsi="PilcrowSoft-Bold" w:eastAsia="PilcrowSoft-Bold"/>
          <w:color w:val="ff4e61"/>
          <w:sz w:val="22"/>
          <w:szCs w:val="22"/>
          <w:u w:color="ff4e61"/>
        </w:rPr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280670</wp:posOffset>
            </wp:positionH>
            <wp:positionV relativeFrom="line">
              <wp:posOffset>517524</wp:posOffset>
            </wp:positionV>
            <wp:extent cx="875665" cy="1370331"/>
            <wp:effectExtent l="0" t="0" r="0" b="0"/>
            <wp:wrapThrough wrapText="bothSides" distL="57150" distR="57150">
              <wp:wrapPolygon edited="1">
                <wp:start x="0" y="0"/>
                <wp:lineTo x="21580" y="0"/>
                <wp:lineTo x="21580" y="21621"/>
                <wp:lineTo x="0" y="21621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370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agraphe de liste"/>
        <w:spacing w:after="120" w:line="240" w:lineRule="auto"/>
        <w:rPr>
          <w:rFonts w:ascii="Advent Pro" w:cs="Advent Pro" w:hAnsi="Advent Pro" w:eastAsia="Advent Pro"/>
          <w:sz w:val="20"/>
          <w:szCs w:val="20"/>
          <w:lang w:val="de-DE"/>
        </w:rPr>
      </w:pPr>
    </w:p>
    <w:p>
      <w:pPr>
        <w:pStyle w:val="Paragraphe de liste"/>
        <w:spacing w:after="120" w:line="240" w:lineRule="auto"/>
        <w:rPr>
          <w:rFonts w:ascii="Advent Pro" w:cs="Advent Pro" w:hAnsi="Advent Pro" w:eastAsia="Advent Pro"/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2"/>
        </w:numPr>
        <w:bidi w:val="0"/>
        <w:spacing w:after="120" w:line="240" w:lineRule="auto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Wie hie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ß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das Haus, in dem sich der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„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Lieu d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’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Europe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“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heute befindet, fr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her? </w:t>
      </w:r>
      <w:r>
        <w:rPr>
          <w:rFonts w:ascii="Times New Roman" w:cs="Advent Pro" w:hAnsi="Times New Roman" w:eastAsia="Advent Pro" w:hint="default"/>
          <w:sz w:val="20"/>
          <w:szCs w:val="20"/>
          <w:rtl w:val="0"/>
          <w:lang w:val="de-DE"/>
        </w:rPr>
        <w:t>–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 Villa ____________. Tipp: Der Text auf der hellblauen Infotafel links vom Eingang kann dir helfen.</w:t>
      </w:r>
    </w:p>
    <w:p>
      <w:pPr>
        <w:pStyle w:val="Paragraphe de liste"/>
        <w:tabs>
          <w:tab w:val="left" w:pos="6837"/>
        </w:tabs>
        <w:spacing w:after="120" w:line="240" w:lineRule="auto"/>
        <w:ind w:left="0" w:firstLine="0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ab/>
      </w:r>
    </w:p>
    <w:p>
      <w:pPr>
        <w:pStyle w:val="Paragraphe de liste"/>
        <w:numPr>
          <w:ilvl w:val="0"/>
          <w:numId w:val="2"/>
        </w:numPr>
        <w:bidi w:val="0"/>
        <w:spacing w:after="120" w:line="240" w:lineRule="auto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Du bist nun auf der Stra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e, die zum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ischen Gerichtshof 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 Menschenrechte 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hrt. Sie wurde nach einem fr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heren englischen Au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enminister benannt, der 1949 vorschlug, dass der Europarat seinen Sitz in Stra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burg haben soll. Wie hei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 diese Stra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ß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e? Setze nur das erste Wort ein.</w:t>
      </w:r>
    </w:p>
    <w:p>
      <w:pPr>
        <w:pStyle w:val="Paragraphe de liste"/>
        <w:rPr>
          <w:rFonts w:ascii="Advent Pro" w:cs="Advent Pro" w:hAnsi="Advent Pro" w:eastAsia="Advent Pro"/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3"/>
        </w:numPr>
        <w:bidi w:val="0"/>
        <w:spacing w:after="120" w:line="240" w:lineRule="auto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</w:rPr>
      </w:pPr>
      <w:r>
        <w:rPr>
          <w:rFonts w:ascii="Calibri" w:cs="Calibri" w:hAnsi="Calibri" w:eastAsia="Calibri"/>
          <w:sz w:val="22"/>
          <w:szCs w:val="22"/>
          <w:lang w:val="fr-FR"/>
        </w:rPr>
        <mc:AlternateContent>
          <mc:Choice Requires="wpg">
            <w:drawing>
              <wp:anchor distT="114300" distB="114300" distL="114300" distR="114300" simplePos="0" relativeHeight="251663360" behindDoc="0" locked="0" layoutInCell="1" allowOverlap="1">
                <wp:simplePos x="0" y="0"/>
                <wp:positionH relativeFrom="page">
                  <wp:posOffset>7943215</wp:posOffset>
                </wp:positionH>
                <wp:positionV relativeFrom="page">
                  <wp:posOffset>4076699</wp:posOffset>
                </wp:positionV>
                <wp:extent cx="2440940" cy="824231"/>
                <wp:effectExtent l="0" t="0" r="0" b="0"/>
                <wp:wrapSquare wrapText="bothSides" distL="114300" distR="114300" distT="114300" distB="1143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940" cy="824231"/>
                          <a:chOff x="0" y="0"/>
                          <a:chExt cx="2440939" cy="824230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 rot="5400000">
                            <a:off x="808354" y="-808355"/>
                            <a:ext cx="824231" cy="244094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blipFill rotWithShape="1">
                            <a:blip r:embed="rId6"/>
                            <a:srcRect l="0" t="0" r="0" b="0"/>
                            <a:tile tx="0" ty="0" sx="100000" sy="100000" flip="none" algn="tl"/>
                          </a:blipFill>
                          <a:ln w="12700" cap="flat">
                            <a:solidFill>
                              <a:srgbClr val="C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31480" y="31481"/>
                            <a:ext cx="2377980" cy="7612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  <w:ind w:left="102" w:firstLine="0"/>
                                <w:jc w:val="both"/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lang w:val="de-DE"/>
                                </w:rPr>
                              </w:pP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Nach deiner R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 xml:space="preserve">ckkehr zum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„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Lieu d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’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Europe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 xml:space="preserve">“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nenne uns das L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ö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 xml:space="preserve">sungswort und hole dir eine kleine 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Ü</w:t>
                              </w:r>
                              <w:r>
                                <w:rPr>
                                  <w:rFonts w:ascii="Gloucester MT Extra Condensed" w:cs="Gloucester MT Extra Condensed" w:hAnsi="Gloucester MT Extra Condensed" w:eastAsia="Gloucester MT Extra Condensed"/>
                                  <w:b w:val="1"/>
                                  <w:bCs w:val="1"/>
                                  <w:color w:val="000000"/>
                                  <w:sz w:val="26"/>
                                  <w:szCs w:val="26"/>
                                  <w:u w:color="000000"/>
                                  <w:rtl w:val="0"/>
                                  <w:lang w:val="de-DE"/>
                                </w:rPr>
                                <w:t>berraschung ab!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625.5pt;margin-top:321.0pt;width:192.2pt;height:64.9pt;z-index:251663360;mso-position-horizontal:absolute;mso-position-horizontal-relative:page;mso-position-vertical:absolute;mso-position-vertical-relative:page;mso-wrap-distance-left:9.0pt;mso-wrap-distance-top:9.0pt;mso-wrap-distance-right:9.0pt;mso-wrap-distance-bottom:9.0pt;" coordorigin="0,0" coordsize="2440940,824230">
                <w10:wrap type="square" side="bothSides" anchorx="page" anchory="page"/>
                <v:roundrect id="_x0000_s1032" style="position:absolute;left:808355;top:-808355;width:824230;height:2440940;rotation:5898240fd;" adj="2815">
                  <v:fill r:id="rId6" o:title="90 %.png" rotate="t" type="tile"/>
                  <v:stroke filltype="solid" color="#C00000" opacity="100.0%" weight="1.0pt" dashstyle="solid" endcap="flat" joinstyle="round" linestyle="single" startarrow="none" startarrowwidth="medium" startarrowlength="medium" endarrow="none" endarrowwidth="medium" endarrowlength="medium"/>
                </v:roundrect>
                <v:rect id="_x0000_s1033" style="position:absolute;left:31481;top:31481;width:2377978;height:76126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  <w:ind w:left="102" w:firstLine="0"/>
                          <w:jc w:val="both"/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lang w:val="de-DE"/>
                          </w:rPr>
                        </w:pP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Nach deiner R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 xml:space="preserve">ckkehr zum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„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Lieu d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’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Europe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 xml:space="preserve">“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nenne uns das L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ö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 xml:space="preserve">sungswort und hole dir eine kleine 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Ü</w:t>
                        </w:r>
                        <w:r>
                          <w:rPr>
                            <w:rFonts w:ascii="Gloucester MT Extra Condensed" w:cs="Gloucester MT Extra Condensed" w:hAnsi="Gloucester MT Extra Condensed" w:eastAsia="Gloucester MT Extra Condensed"/>
                            <w:b w:val="1"/>
                            <w:bCs w:val="1"/>
                            <w:color w:val="000000"/>
                            <w:sz w:val="26"/>
                            <w:szCs w:val="26"/>
                            <w:u w:color="000000"/>
                            <w:rtl w:val="0"/>
                            <w:lang w:val="de-DE"/>
                          </w:rPr>
                          <w:t>berraschung ab!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Jetzt bist du vor dem Hauptgeb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ude des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ischen Parlaments angekommen. Das Parlament besteht aus 751 Vertretern aus den Mitgliedstaaten der EU. Wie nennt man einen solchen Vertreter des Volkes in einem Parlament? Tipp: Der deutsche Text auf der hellblauen Infotafel kann dir einen Hinweis geben.</w:t>
      </w:r>
    </w:p>
    <w:p>
      <w:pPr>
        <w:pStyle w:val="Paragraphe de liste"/>
        <w:spacing w:after="120" w:line="240" w:lineRule="auto"/>
        <w:rPr>
          <w:rFonts w:ascii="Advent Pro" w:cs="Advent Pro" w:hAnsi="Advent Pro" w:eastAsia="Advent Pro"/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2"/>
        </w:numPr>
        <w:bidi w:val="0"/>
        <w:spacing w:after="120" w:line="240" w:lineRule="auto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Am Geb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ude des deutsch-franz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ö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sischen Fernsehsenders ARTE angekommen, siehst du ein Kunstwerk vor dem Eingang. Setze das erste Wort des franz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ö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sischen Titels in das Gitterr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tsel ein.</w:t>
      </w:r>
      <w:r>
        <w:rPr>
          <w:rFonts w:ascii="Advent Pro" w:cs="Advent Pro" w:hAnsi="Advent Pro" w:eastAsia="Advent Pro"/>
          <w:sz w:val="20"/>
          <w:szCs w:val="20"/>
          <w:lang w:val="de-DE"/>
        </w:rPr>
        <w:br w:type="textWrapping"/>
      </w:r>
    </w:p>
    <w:p>
      <w:pPr>
        <w:pStyle w:val="Paragraphe de liste"/>
        <w:numPr>
          <w:ilvl w:val="0"/>
          <w:numId w:val="2"/>
        </w:numPr>
        <w:bidi w:val="0"/>
        <w:spacing w:line="240" w:lineRule="auto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Nun bist du vor dem Sitz des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ischen 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rgerbeauftragten angekommen. Er k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mmert sich um Beschwerden der 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rger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ber die Arbeit der EU-Institutionen. Vor dem Geb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ude siehst du eine Skulptur, die von dem italienischen K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nstler Gianni Visentin geschaffen wurde. Wie lautet ihr franz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ö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sischer Name? </w:t>
      </w:r>
      <w:r>
        <w:rPr>
          <w:rFonts w:ascii="Times New Roman" w:cs="Advent Pro" w:hAnsi="Times New Roman" w:eastAsia="Advent Pro" w:hint="default"/>
          <w:sz w:val="20"/>
          <w:szCs w:val="20"/>
          <w:rtl w:val="0"/>
          <w:lang w:val="de-DE"/>
        </w:rPr>
        <w:t>–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 Vent d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‘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____________.</w:t>
      </w:r>
    </w:p>
    <w:p>
      <w:pPr>
        <w:pStyle w:val="Paragraphe de liste"/>
        <w:spacing w:line="240" w:lineRule="auto"/>
        <w:ind w:left="0" w:firstLine="0"/>
        <w:rPr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2"/>
        </w:numPr>
        <w:bidi w:val="0"/>
        <w:spacing w:line="240" w:lineRule="auto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Dein Weg hat dich nun vor den Sitz des Europarates gef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hrt. Wenn du die Treppen hochsteigst, findest du rechts ein Denkmal, das an die Opfer eines Konzentrationslagers aus der Nazi-Zeit erinnert. Wie ist der Name des Lagers?</w:t>
      </w:r>
    </w:p>
    <w:p>
      <w:pPr>
        <w:pStyle w:val="Paragraphe de liste"/>
        <w:spacing w:line="240" w:lineRule="auto"/>
        <w:rPr>
          <w:sz w:val="20"/>
          <w:szCs w:val="20"/>
        </w:rPr>
      </w:pPr>
      <w: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page">
              <wp:posOffset>9702165</wp:posOffset>
            </wp:positionH>
            <wp:positionV relativeFrom="page">
              <wp:posOffset>5574665</wp:posOffset>
            </wp:positionV>
            <wp:extent cx="681991" cy="550545"/>
            <wp:effectExtent l="0" t="0" r="0" b="0"/>
            <wp:wrapSquare wrapText="bothSides" distL="57150" distR="57150" distT="57150" distB="5715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Mütz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1" cy="550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page">
              <wp:posOffset>9123045</wp:posOffset>
            </wp:positionH>
            <wp:positionV relativeFrom="page">
              <wp:posOffset>5554345</wp:posOffset>
            </wp:positionV>
            <wp:extent cx="613410" cy="539750"/>
            <wp:effectExtent l="0" t="0" r="0" b="0"/>
            <wp:wrapSquare wrapText="bothSides" distL="57150" distR="57150" distT="57150" distB="5715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flaum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1084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53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page">
              <wp:posOffset>8740140</wp:posOffset>
            </wp:positionH>
            <wp:positionV relativeFrom="page">
              <wp:posOffset>5543550</wp:posOffset>
            </wp:positionV>
            <wp:extent cx="373380" cy="550545"/>
            <wp:effectExtent l="0" t="0" r="0" b="0"/>
            <wp:wrapSquare wrapText="bothSides" distL="57150" distR="57150" distT="57150" distB="5715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Katz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550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8169275</wp:posOffset>
            </wp:positionH>
            <wp:positionV relativeFrom="page">
              <wp:posOffset>5610225</wp:posOffset>
            </wp:positionV>
            <wp:extent cx="485775" cy="514985"/>
            <wp:effectExtent l="0" t="0" r="0" b="0"/>
            <wp:wrapSquare wrapText="bothSides" distL="57150" distR="57150" distT="57150" distB="5715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armelad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14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agraphe de liste"/>
        <w:numPr>
          <w:ilvl w:val="0"/>
          <w:numId w:val="2"/>
        </w:numPr>
        <w:bidi w:val="0"/>
        <w:spacing w:line="240" w:lineRule="auto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Jetzt bist du vor dem neusten Geb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ude des Europarates angekommen. Es wird Agora genannt. Was bedeutet dieses griechische Wort auf Deutsch? Entziffere das Bilderr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tsel!</w:t>
      </w:r>
      <w:r>
        <w:rPr>
          <w:rFonts w:ascii="Calibri" w:cs="Calibri" w:hAnsi="Calibri" w:eastAsia="Calibri"/>
          <w:sz w:val="20"/>
          <w:szCs w:val="20"/>
          <w:rtl w:val="0"/>
          <w:lang w:val="de-DE"/>
        </w:rPr>
        <w:t xml:space="preserve"> </w:t>
      </w:r>
    </w:p>
    <w:p>
      <w:pPr>
        <w:pStyle w:val="Paragraphe de liste"/>
        <w:spacing w:line="240" w:lineRule="auto"/>
        <w:ind w:left="0" w:firstLine="0"/>
        <w:rPr>
          <w:sz w:val="20"/>
          <w:szCs w:val="20"/>
          <w:lang w:val="de-DE"/>
        </w:rPr>
      </w:pPr>
    </w:p>
    <w:p>
      <w:pPr>
        <w:pStyle w:val="Paragraphe de liste"/>
        <w:numPr>
          <w:ilvl w:val="0"/>
          <w:numId w:val="2"/>
        </w:numPr>
        <w:bidi w:val="0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</w:rPr>
      </w:pPr>
      <w:r>
        <w:rPr>
          <w:rFonts w:ascii="Calibri" w:cs="Calibri" w:hAnsi="Calibri" w:eastAsia="Calibri"/>
          <w:sz w:val="20"/>
          <w:szCs w:val="20"/>
          <w:lang w:val="fr-FR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9430588</wp:posOffset>
                </wp:positionH>
                <wp:positionV relativeFrom="line">
                  <wp:posOffset>98515</wp:posOffset>
                </wp:positionV>
                <wp:extent cx="502920" cy="85725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2920" cy="8572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742.6pt;margin-top:7.8pt;width:39.6pt;height:6.8pt;z-index:251672576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Calibri" w:cs="Calibri" w:hAnsi="Calibri" w:eastAsia="Calibri"/>
          <w:sz w:val="20"/>
          <w:szCs w:val="20"/>
          <w:lang w:val="fr-FR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8890226</wp:posOffset>
                </wp:positionH>
                <wp:positionV relativeFrom="line">
                  <wp:posOffset>98511</wp:posOffset>
                </wp:positionV>
                <wp:extent cx="457201" cy="76201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1" cy="76201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700.0pt;margin-top:7.8pt;width:36.0pt;height:6.0pt;z-index:251671552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Calibri" w:cs="Calibri" w:hAnsi="Calibri" w:eastAsia="Calibri"/>
          <w:sz w:val="20"/>
          <w:szCs w:val="20"/>
          <w:lang w:val="fr-FR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8345807</wp:posOffset>
                </wp:positionH>
                <wp:positionV relativeFrom="line">
                  <wp:posOffset>98552</wp:posOffset>
                </wp:positionV>
                <wp:extent cx="514350" cy="104775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4350" cy="104775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657.2pt;margin-top:7.8pt;width:40.5pt;height:8.2pt;z-index:251670528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Calibri" w:cs="Calibri" w:hAnsi="Calibri" w:eastAsia="Calibri"/>
          <w:sz w:val="20"/>
          <w:szCs w:val="20"/>
          <w:lang w:val="fr-FR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7902913</wp:posOffset>
                </wp:positionH>
                <wp:positionV relativeFrom="line">
                  <wp:posOffset>114496</wp:posOffset>
                </wp:positionV>
                <wp:extent cx="349250" cy="889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9250" cy="8890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622.3pt;margin-top:9.0pt;width:27.5pt;height:7.0pt;z-index:251669504;mso-position-horizontal:absolute;mso-position-horizontal-relative:text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1.0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Calibri" w:cs="Calibri" w:hAnsi="Calibri" w:eastAsia="Calibri"/>
          <w:sz w:val="22"/>
          <w:szCs w:val="22"/>
          <w:lang w:val="fr-FR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7828280</wp:posOffset>
                </wp:positionH>
                <wp:positionV relativeFrom="line">
                  <wp:posOffset>34925</wp:posOffset>
                </wp:positionV>
                <wp:extent cx="2176780" cy="272415"/>
                <wp:effectExtent l="0" t="0" r="0" b="0"/>
                <wp:wrapSquare wrapText="bothSides" distL="80010" distR="80010" distT="80010" distB="8001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272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  <w:rtl w:val="0"/>
                                <w:lang w:val="fr-FR"/>
                              </w:rPr>
                              <w:t>4-9      2, 4, 5     2, 5-7     1, 2,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16.4pt;margin-top:2.8pt;width:171.4pt;height:21.5pt;z-index:25166848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rtl w:val="0"/>
                          <w:lang w:val="fr-FR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19"/>
                          <w:szCs w:val="19"/>
                          <w:rtl w:val="0"/>
                          <w:lang w:val="fr-FR"/>
                        </w:rPr>
                        <w:t>4-9      2, 4, 5     2, 5-7     1, 2,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rtl w:val="0"/>
                          <w:lang w:val="fr-FR"/>
                        </w:rPr>
                        <w:t xml:space="preserve"> 5</w:t>
                      </w:r>
                    </w:p>
                  </w:txbxContent>
                </v:textbox>
                <w10:wrap type="square" side="bothSides" anchorx="text"/>
              </v:rect>
            </w:pict>
          </mc:Fallback>
        </mc:AlternateConten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Du stehst nun vor einer weiteren Einrichtung des Europarates: das Europ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ische Direktorat 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 die Qualit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 von Arzneimitteln und Gesundheitsf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rsorge. Hier k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mmert man sich um die gute Qualit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t von __________. Tipp: Finde ein anderes Wort 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r Arzneimittel.</w:t>
      </w:r>
      <w:r>
        <w:rPr>
          <w:rFonts w:ascii="Advent Pro" w:cs="Advent Pro" w:hAnsi="Advent Pro" w:eastAsia="Advent Pro"/>
          <w:sz w:val="20"/>
          <w:szCs w:val="20"/>
          <w:lang w:val="de-DE"/>
        </w:rPr>
        <w:br w:type="textWrapping"/>
      </w:r>
    </w:p>
    <w:p>
      <w:pPr>
        <w:pStyle w:val="Paragraphe de liste"/>
        <w:numPr>
          <w:ilvl w:val="0"/>
          <w:numId w:val="2"/>
        </w:numPr>
        <w:bidi w:val="0"/>
        <w:spacing w:line="240" w:lineRule="auto"/>
        <w:ind w:right="0"/>
        <w:jc w:val="left"/>
        <w:rPr>
          <w:rFonts w:ascii="Advent Pro" w:cs="Advent Pro" w:hAnsi="Advent Pro" w:eastAsia="Advent Pro"/>
          <w:sz w:val="20"/>
          <w:szCs w:val="20"/>
          <w:rtl w:val="0"/>
          <w:lang w:val="de-DE"/>
        </w:rPr>
      </w:pP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Du bist wieder zum Ausgangspunkt deines Spaziergangs zur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ü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ckgekehrt. Welches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ö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ffentliche Verkehrsmittel f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ä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hrt oft hier am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„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Lieu d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’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Europe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 xml:space="preserve">“ </w:t>
      </w:r>
      <w:r>
        <w:rPr>
          <w:rFonts w:ascii="Advent Pro" w:cs="Advent Pro" w:hAnsi="Advent Pro" w:eastAsia="Advent Pro"/>
          <w:sz w:val="20"/>
          <w:szCs w:val="20"/>
          <w:rtl w:val="0"/>
          <w:lang w:val="de-DE"/>
        </w:rPr>
        <w:t>vorbei?</w:t>
      </w:r>
    </w:p>
    <w:p>
      <w:pPr>
        <w:pStyle w:val="Paragraphe de liste"/>
        <w:spacing w:line="240" w:lineRule="auto"/>
        <w:ind w:left="0" w:firstLine="0"/>
      </w:pPr>
      <w:r>
        <w:rPr>
          <w:lang w:val="de-DE"/>
        </w:rPr>
        <w:br w:type="page"/>
      </w:r>
    </w:p>
    <w:p>
      <w:pPr>
        <w:pStyle w:val="Paragraphe de liste"/>
        <w:spacing w:line="240" w:lineRule="auto"/>
        <w:ind w:left="0" w:firstLine="0"/>
      </w:pPr>
      <w:r>
        <w:rPr>
          <w:lang w:val="de-DE"/>
        </w:rPr>
        <w:drawing>
          <wp:inline distT="0" distB="0" distL="0" distR="0">
            <wp:extent cx="9965066" cy="7045026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TC Plan quartier européen avec texte DE 2016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066" cy="70450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2"/>
      <w:footerReference w:type="default" r:id="rId13"/>
      <w:pgSz w:w="16840" w:h="11900" w:orient="landscape"/>
      <w:pgMar w:top="567" w:right="567" w:bottom="142" w:left="567" w:header="709" w:footer="39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PilcrowSoft-Bold">
    <w:charset w:val="00"/>
    <w:family w:val="roman"/>
    <w:pitch w:val="default"/>
  </w:font>
  <w:font w:name="Gloucester MT Extra Condensed">
    <w:charset w:val="00"/>
    <w:family w:val="roman"/>
    <w:pitch w:val="default"/>
  </w:font>
  <w:font w:name="Cambria">
    <w:charset w:val="00"/>
    <w:family w:val="roman"/>
    <w:pitch w:val="default"/>
  </w:font>
  <w:font w:name="Advent Pro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Pied de page"/>
    </w:pPr>
    <w:r>
      <w:rPr>
        <w:rFonts w:ascii="Calibri" w:cs="Calibri" w:hAnsi="Calibri" w:eastAsia="Calibri"/>
        <w:sz w:val="20"/>
        <w:szCs w:val="20"/>
        <w:rtl w:val="0"/>
        <w:lang w:val="fr-FR"/>
      </w:rPr>
      <w:t>_____________________________________________________________________________________________________________________________________________________________Centre d'Information sur les Institutions Europ</w:t>
    </w:r>
    <w:r>
      <w:rPr>
        <w:rFonts w:ascii="Calibri" w:cs="Calibri" w:hAnsi="Calibri" w:eastAsia="Calibri"/>
        <w:sz w:val="20"/>
        <w:szCs w:val="20"/>
        <w:rtl w:val="0"/>
        <w:lang w:val="fr-FR"/>
      </w:rPr>
      <w:t>é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ennes 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– </w:t>
    </w:r>
    <w:r>
      <w:rPr>
        <w:rFonts w:ascii="Calibri" w:cs="Calibri" w:hAnsi="Calibri" w:eastAsia="Calibri"/>
        <w:sz w:val="20"/>
        <w:szCs w:val="20"/>
        <w:rtl w:val="0"/>
        <w:lang w:val="fr-FR"/>
      </w:rPr>
      <w:t>1 all</w:t>
    </w:r>
    <w:r>
      <w:rPr>
        <w:rFonts w:ascii="Calibri" w:cs="Calibri" w:hAnsi="Calibri" w:eastAsia="Calibri"/>
        <w:sz w:val="20"/>
        <w:szCs w:val="20"/>
        <w:rtl w:val="0"/>
        <w:lang w:val="fr-FR"/>
      </w:rPr>
      <w:t>é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e Kastner 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– 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67000 Strasbourg </w:t>
    </w:r>
    <w:r>
      <w:rPr>
        <w:rFonts w:ascii="Calibri" w:cs="Calibri" w:hAnsi="Calibri" w:eastAsia="Calibri"/>
        <w:sz w:val="20"/>
        <w:szCs w:val="20"/>
        <w:rtl w:val="0"/>
        <w:lang w:val="fr-FR"/>
      </w:rPr>
      <w:t xml:space="preserve">– </w:t>
    </w:r>
    <w:r>
      <w:rPr>
        <w:rFonts w:ascii="Calibri" w:cs="Calibri" w:hAnsi="Calibri" w:eastAsia="Calibri"/>
        <w:sz w:val="20"/>
        <w:szCs w:val="20"/>
        <w:rtl w:val="0"/>
        <w:lang w:val="fr-FR"/>
      </w:rPr>
      <w:t>www.strasbourg-europe.eu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1"/>
  </w:abstractNum>
  <w:abstractNum w:abstractNumId="1">
    <w:multiLevelType w:val="hybridMultilevel"/>
    <w:styleLink w:val="Importierter Stil: 1"/>
    <w:lvl w:ilvl="0">
      <w:start w:val="1"/>
      <w:numFmt w:val="decimal"/>
      <w:suff w:val="tab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num" w:pos="2124"/>
        </w:tabs>
        <w:ind w:left="2136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num" w:pos="4248"/>
        </w:tabs>
        <w:ind w:left="4260" w:hanging="2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num" w:pos="6372"/>
        </w:tabs>
        <w:ind w:left="6384" w:hanging="1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num" w:pos="1416"/>
          </w:tabs>
          <w:ind w:left="1428" w:hanging="3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num" w:pos="2124"/>
          </w:tabs>
          <w:ind w:left="2136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832"/>
          </w:tabs>
          <w:ind w:left="2844" w:hanging="3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num" w:pos="3540"/>
          </w:tabs>
          <w:ind w:left="3552" w:hanging="3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num" w:pos="4248"/>
          </w:tabs>
          <w:ind w:left="4260" w:hanging="2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4956"/>
          </w:tabs>
          <w:ind w:left="496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num" w:pos="5664"/>
          </w:tabs>
          <w:ind w:left="5676" w:hanging="2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num" w:pos="6372"/>
          </w:tabs>
          <w:ind w:left="6384" w:hanging="18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ff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Pied de page">
    <w:name w:val="Pied de page"/>
    <w:next w:val="Pied de page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  <w:style w:type="paragraph" w:styleId="Paragraphe de liste">
    <w:name w:val="Paragraphe de liste"/>
    <w:next w:val="Paragraphe de lis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numbering" w:styleId="Importierter Stil: 1">
    <w:name w:val="Importierter Stil: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