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Normal.0"/>
      </w:pPr>
      <w: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8624569</wp:posOffset>
                </wp:positionH>
                <wp:positionV relativeFrom="line">
                  <wp:posOffset>-14604</wp:posOffset>
                </wp:positionV>
                <wp:extent cx="1525271" cy="457200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271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</w:pPr>
                            <w:r>
                              <w:rPr>
                                <w:rFonts w:ascii="Calibri" w:cs="Calibri" w:hAnsi="Calibri" w:eastAsia="Calibri"/>
                                <w:smallCaps w:val="1"/>
                                <w:color w:val="ff0000"/>
                                <w:sz w:val="36"/>
                                <w:szCs w:val="36"/>
                                <w:u w:color="ff0000"/>
                                <w:rtl w:val="0"/>
                                <w:lang w:val="fr-FR"/>
                              </w:rPr>
                              <w:t>GRUPPE 2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679.1pt;margin-top:-1.1pt;width:120.1pt;height:36.0pt;z-index:25166131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</w:pPr>
                      <w:r>
                        <w:rPr>
                          <w:rFonts w:ascii="Calibri" w:cs="Calibri" w:hAnsi="Calibri" w:eastAsia="Calibri"/>
                          <w:smallCaps w:val="1"/>
                          <w:color w:val="ff0000"/>
                          <w:sz w:val="36"/>
                          <w:szCs w:val="36"/>
                          <w:u w:color="ff0000"/>
                          <w:rtl w:val="0"/>
                          <w:lang w:val="fr-FR"/>
                        </w:rPr>
                        <w:t>GRUPPE 2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  <w:r>
        <w:rPr>
          <w:rFonts w:ascii="Calibri" w:cs="Calibri" w:hAnsi="Calibri" w:eastAsia="Calibri"/>
          <w:b w:val="1"/>
          <w:bCs w:val="1"/>
          <w:color w:val="000000"/>
          <w:sz w:val="28"/>
          <w:szCs w:val="28"/>
          <w:u w:color="000000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column">
              <wp:posOffset>-80645</wp:posOffset>
            </wp:positionH>
            <wp:positionV relativeFrom="line">
              <wp:posOffset>-14604</wp:posOffset>
            </wp:positionV>
            <wp:extent cx="8191500" cy="457200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457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cs="Calibri" w:hAnsi="Calibri" w:eastAsia="Calibri"/>
          <w:b w:val="1"/>
          <w:bCs w:val="1"/>
          <w:color w:val="000000"/>
          <w:sz w:val="28"/>
          <w:szCs w:val="28"/>
          <w:u w:color="000000"/>
        </w:rPr>
        <mc:AlternateContent>
          <mc:Choice Requires="wpg">
            <w:drawing>
              <wp:anchor distT="114300" distB="114300" distL="114300" distR="114300" simplePos="0" relativeHeight="251660288" behindDoc="0" locked="0" layoutInCell="1" allowOverlap="1">
                <wp:simplePos x="0" y="0"/>
                <wp:positionH relativeFrom="margin">
                  <wp:posOffset>6478904</wp:posOffset>
                </wp:positionH>
                <wp:positionV relativeFrom="line">
                  <wp:posOffset>290194</wp:posOffset>
                </wp:positionV>
                <wp:extent cx="3637916" cy="1575436"/>
                <wp:effectExtent l="0" t="0" r="0" b="0"/>
                <wp:wrapSquare wrapText="bothSides" distL="114300" distR="114300" distT="114300" distB="1143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7916" cy="1575436"/>
                          <a:chOff x="0" y="0"/>
                          <a:chExt cx="3637915" cy="1575435"/>
                        </a:xfrm>
                      </wpg:grpSpPr>
                      <wps:wsp>
                        <wps:cNvPr id="1073741827" name="Shape 1073741827"/>
                        <wps:cNvSpPr/>
                        <wps:spPr>
                          <a:xfrm rot="5400000">
                            <a:off x="1031240" y="-1031241"/>
                            <a:ext cx="1575436" cy="3637917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rgbClr val="FFC000"/>
                          </a:solidFill>
                          <a:ln w="38100" cap="flat">
                            <a:solidFill>
                              <a:srgbClr val="F2F2F2"/>
                            </a:solidFill>
                            <a:prstDash val="solid"/>
                            <a:round/>
                          </a:ln>
                          <a:effectLst>
                            <a:outerShdw sx="100000" sy="100000" kx="0" ky="0" algn="b" rotWithShape="0" blurRad="63500" dist="28398" dir="3806097">
                              <a:srgbClr val="7F5F00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828" name="Shape 1073741828"/>
                        <wps:cNvSpPr/>
                        <wps:spPr>
                          <a:xfrm>
                            <a:off x="60172" y="60172"/>
                            <a:ext cx="3517571" cy="145509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.0"/>
                                <w:jc w:val="both"/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333333"/>
                                  <w:u w:color="333333"/>
                                  <w:lang w:val="de-DE"/>
                                </w:rPr>
                              </w:pP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333333"/>
                                  <w:u w:color="333333"/>
                                  <w:rtl w:val="0"/>
                                  <w:lang w:val="de-DE"/>
                                </w:rPr>
                                <w:t>Gehe auf die Suche nach dem versteckten L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333333"/>
                                  <w:u w:color="333333"/>
                                  <w:rtl w:val="0"/>
                                  <w:lang w:val="de-DE"/>
                                </w:rPr>
                                <w:t>ö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333333"/>
                                  <w:u w:color="333333"/>
                                  <w:rtl w:val="0"/>
                                  <w:lang w:val="de-DE"/>
                                </w:rPr>
                                <w:t>sungswort des Kreuzwortr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333333"/>
                                  <w:u w:color="333333"/>
                                  <w:rtl w:val="0"/>
                                  <w:lang w:val="de-DE"/>
                                </w:rPr>
                                <w:t>ä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333333"/>
                                  <w:u w:color="333333"/>
                                  <w:rtl w:val="0"/>
                                  <w:lang w:val="de-DE"/>
                                </w:rPr>
                                <w:t>tsels. Dein Spaziergang durch das europ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333333"/>
                                  <w:u w:color="333333"/>
                                  <w:rtl w:val="0"/>
                                  <w:lang w:val="de-DE"/>
                                </w:rPr>
                                <w:t>ä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333333"/>
                                  <w:u w:color="333333"/>
                                  <w:rtl w:val="0"/>
                                  <w:lang w:val="de-DE"/>
                                </w:rPr>
                                <w:t>ische Viertel von Stra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333333"/>
                                  <w:u w:color="333333"/>
                                  <w:rtl w:val="0"/>
                                  <w:lang w:val="de-DE"/>
                                </w:rPr>
                                <w:t>ß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333333"/>
                                  <w:u w:color="333333"/>
                                  <w:rtl w:val="0"/>
                                  <w:lang w:val="de-DE"/>
                                </w:rPr>
                                <w:t>burg wird dir dabei wichtige Hinweise geben. Um zu gewinnen, beantworte nach jeder der 9 Etappen deines Weges eine Frage. Hier ist deine genaue Beobachtungsgabe gefragt. Damit du dich nicht verl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333333"/>
                                  <w:u w:color="333333"/>
                                  <w:rtl w:val="0"/>
                                  <w:lang w:val="de-DE"/>
                                </w:rPr>
                                <w:t>ä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333333"/>
                                  <w:u w:color="333333"/>
                                  <w:rtl w:val="0"/>
                                  <w:lang w:val="de-DE"/>
                                </w:rPr>
                                <w:t>ufst, benutze den Plan auf der R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333333"/>
                                  <w:u w:color="333333"/>
                                  <w:rtl w:val="0"/>
                                  <w:lang w:val="de-DE"/>
                                </w:rPr>
                                <w:t>ü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333333"/>
                                  <w:u w:color="333333"/>
                                  <w:rtl w:val="0"/>
                                  <w:lang w:val="de-DE"/>
                                </w:rPr>
                                <w:t>ckseite. Jede europ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333333"/>
                                  <w:u w:color="333333"/>
                                  <w:rtl w:val="0"/>
                                  <w:lang w:val="de-DE"/>
                                </w:rPr>
                                <w:t>ä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333333"/>
                                  <w:u w:color="333333"/>
                                  <w:rtl w:val="0"/>
                                  <w:lang w:val="de-DE"/>
                                </w:rPr>
                                <w:t>ische Einrichtung ist darauf mit einer Nummer von 1 bis 9 versehen.</w:t>
                              </w:r>
                            </w:p>
                            <w:p>
                              <w:pPr>
                                <w:pStyle w:val="Normal.0"/>
                                <w:jc w:val="both"/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333333"/>
                                  <w:u w:color="333333"/>
                                  <w:lang w:val="de-DE"/>
                                </w:rPr>
                              </w:pP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333333"/>
                                  <w:u w:color="333333"/>
                                  <w:rtl w:val="0"/>
                                  <w:lang w:val="de-DE"/>
                                </w:rPr>
                                <w:t>Ä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333333"/>
                                  <w:u w:color="333333"/>
                                  <w:rtl w:val="0"/>
                                  <w:lang w:val="de-DE"/>
                                </w:rPr>
                                <w:t xml:space="preserve">, 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333333"/>
                                  <w:u w:color="333333"/>
                                  <w:rtl w:val="0"/>
                                  <w:lang w:val="de-DE"/>
                                </w:rPr>
                                <w:t>ö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333333"/>
                                  <w:u w:color="333333"/>
                                  <w:rtl w:val="0"/>
                                  <w:lang w:val="de-DE"/>
                                </w:rPr>
                                <w:t xml:space="preserve">, 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333333"/>
                                  <w:u w:color="333333"/>
                                  <w:rtl w:val="0"/>
                                  <w:lang w:val="de-DE"/>
                                </w:rPr>
                                <w:t xml:space="preserve">ü 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333333"/>
                                  <w:u w:color="333333"/>
                                  <w:rtl w:val="0"/>
                                  <w:lang w:val="de-DE"/>
                                </w:rPr>
                                <w:t xml:space="preserve">und 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333333"/>
                                  <w:u w:color="333333"/>
                                  <w:rtl w:val="0"/>
                                  <w:lang w:val="de-DE"/>
                                </w:rPr>
                                <w:t xml:space="preserve">ß 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333333"/>
                                  <w:u w:color="333333"/>
                                  <w:rtl w:val="0"/>
                                  <w:lang w:val="de-DE"/>
                                </w:rPr>
                                <w:t>werden unver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333333"/>
                                  <w:u w:color="333333"/>
                                  <w:rtl w:val="0"/>
                                  <w:lang w:val="de-DE"/>
                                </w:rPr>
                                <w:t>ä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333333"/>
                                  <w:u w:color="333333"/>
                                  <w:rtl w:val="0"/>
                                  <w:lang w:val="de-DE"/>
                                </w:rPr>
                                <w:t>ndert in das Gitterr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333333"/>
                                  <w:u w:color="333333"/>
                                  <w:rtl w:val="0"/>
                                  <w:lang w:val="de-DE"/>
                                </w:rPr>
                                <w:t>ä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333333"/>
                                  <w:u w:color="333333"/>
                                  <w:rtl w:val="0"/>
                                  <w:lang w:val="de-DE"/>
                                </w:rPr>
                                <w:t>tsel eingesetzt.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7" style="visibility:visible;position:absolute;margin-left:510.1pt;margin-top:22.9pt;width:286.5pt;height:124.1pt;z-index:251660288;mso-position-horizontal:absolute;mso-position-horizontal-relative:margin;mso-position-vertical:absolute;mso-position-vertical-relative:line;mso-wrap-distance-left:9.0pt;mso-wrap-distance-top:9.0pt;mso-wrap-distance-right:9.0pt;mso-wrap-distance-bottom:9.0pt;" coordorigin="0,0" coordsize="3637915,1575435">
                <w10:wrap type="square" side="bothSides" anchorx="margin"/>
                <v:roundrect id="_x0000_s1028" style="position:absolute;left:1031240;top:-1031240;width:1575435;height:3637915;rotation:5898240fd;" adj="2815">
                  <v:fill color="#FFC000" opacity="100.0%" type="solid"/>
                  <v:stroke filltype="solid" color="#F2F2F2" opacity="100.0%" weight="3.0pt" dashstyle="solid" endcap="flat" joinstyle="round" linestyle="single" startarrow="none" startarrowwidth="medium" startarrowlength="medium" endarrow="none" endarrowwidth="medium" endarrowlength="medium"/>
                  <v:shadow on="t" color="#7F5F00" opacity="0.5" offset="1.0pt,2.0pt"/>
                </v:roundrect>
                <v:rect id="_x0000_s1029" style="position:absolute;left:60172;top:60173;width:3517570;height:145508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.0"/>
                          <w:jc w:val="both"/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333333"/>
                            <w:u w:color="333333"/>
                            <w:lang w:val="de-DE"/>
                          </w:rPr>
                        </w:pP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333333"/>
                            <w:u w:color="333333"/>
                            <w:rtl w:val="0"/>
                            <w:lang w:val="de-DE"/>
                          </w:rPr>
                          <w:t>Gehe auf die Suche nach dem versteckten L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333333"/>
                            <w:u w:color="333333"/>
                            <w:rtl w:val="0"/>
                            <w:lang w:val="de-DE"/>
                          </w:rPr>
                          <w:t>ö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333333"/>
                            <w:u w:color="333333"/>
                            <w:rtl w:val="0"/>
                            <w:lang w:val="de-DE"/>
                          </w:rPr>
                          <w:t>sungswort des Kreuzwortr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333333"/>
                            <w:u w:color="333333"/>
                            <w:rtl w:val="0"/>
                            <w:lang w:val="de-DE"/>
                          </w:rPr>
                          <w:t>ä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333333"/>
                            <w:u w:color="333333"/>
                            <w:rtl w:val="0"/>
                            <w:lang w:val="de-DE"/>
                          </w:rPr>
                          <w:t>tsels. Dein Spaziergang durch das europ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333333"/>
                            <w:u w:color="333333"/>
                            <w:rtl w:val="0"/>
                            <w:lang w:val="de-DE"/>
                          </w:rPr>
                          <w:t>ä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333333"/>
                            <w:u w:color="333333"/>
                            <w:rtl w:val="0"/>
                            <w:lang w:val="de-DE"/>
                          </w:rPr>
                          <w:t>ische Viertel von Stra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333333"/>
                            <w:u w:color="333333"/>
                            <w:rtl w:val="0"/>
                            <w:lang w:val="de-DE"/>
                          </w:rPr>
                          <w:t>ß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333333"/>
                            <w:u w:color="333333"/>
                            <w:rtl w:val="0"/>
                            <w:lang w:val="de-DE"/>
                          </w:rPr>
                          <w:t>burg wird dir dabei wichtige Hinweise geben. Um zu gewinnen, beantworte nach jeder der 9 Etappen deines Weges eine Frage. Hier ist deine genaue Beobachtungsgabe gefragt. Damit du dich nicht verl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333333"/>
                            <w:u w:color="333333"/>
                            <w:rtl w:val="0"/>
                            <w:lang w:val="de-DE"/>
                          </w:rPr>
                          <w:t>ä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333333"/>
                            <w:u w:color="333333"/>
                            <w:rtl w:val="0"/>
                            <w:lang w:val="de-DE"/>
                          </w:rPr>
                          <w:t>ufst, benutze den Plan auf der R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333333"/>
                            <w:u w:color="333333"/>
                            <w:rtl w:val="0"/>
                            <w:lang w:val="de-DE"/>
                          </w:rPr>
                          <w:t>ü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333333"/>
                            <w:u w:color="333333"/>
                            <w:rtl w:val="0"/>
                            <w:lang w:val="de-DE"/>
                          </w:rPr>
                          <w:t>ckseite. Jede europ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333333"/>
                            <w:u w:color="333333"/>
                            <w:rtl w:val="0"/>
                            <w:lang w:val="de-DE"/>
                          </w:rPr>
                          <w:t>ä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333333"/>
                            <w:u w:color="333333"/>
                            <w:rtl w:val="0"/>
                            <w:lang w:val="de-DE"/>
                          </w:rPr>
                          <w:t>ische Einrichtung ist darauf mit einer Nummer von 1 bis 9 versehen.</w:t>
                        </w:r>
                      </w:p>
                      <w:p>
                        <w:pPr>
                          <w:pStyle w:val="Normal.0"/>
                          <w:jc w:val="both"/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333333"/>
                            <w:u w:color="333333"/>
                            <w:lang w:val="de-DE"/>
                          </w:rPr>
                        </w:pP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333333"/>
                            <w:u w:color="333333"/>
                            <w:rtl w:val="0"/>
                            <w:lang w:val="de-DE"/>
                          </w:rPr>
                          <w:t>Ä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333333"/>
                            <w:u w:color="333333"/>
                            <w:rtl w:val="0"/>
                            <w:lang w:val="de-DE"/>
                          </w:rPr>
                          <w:t xml:space="preserve">, 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333333"/>
                            <w:u w:color="333333"/>
                            <w:rtl w:val="0"/>
                            <w:lang w:val="de-DE"/>
                          </w:rPr>
                          <w:t>ö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333333"/>
                            <w:u w:color="333333"/>
                            <w:rtl w:val="0"/>
                            <w:lang w:val="de-DE"/>
                          </w:rPr>
                          <w:t xml:space="preserve">, 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333333"/>
                            <w:u w:color="333333"/>
                            <w:rtl w:val="0"/>
                            <w:lang w:val="de-DE"/>
                          </w:rPr>
                          <w:t xml:space="preserve">ü 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333333"/>
                            <w:u w:color="333333"/>
                            <w:rtl w:val="0"/>
                            <w:lang w:val="de-DE"/>
                          </w:rPr>
                          <w:t xml:space="preserve">und 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333333"/>
                            <w:u w:color="333333"/>
                            <w:rtl w:val="0"/>
                            <w:lang w:val="de-DE"/>
                          </w:rPr>
                          <w:t xml:space="preserve">ß 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333333"/>
                            <w:u w:color="333333"/>
                            <w:rtl w:val="0"/>
                            <w:lang w:val="de-DE"/>
                          </w:rPr>
                          <w:t>werden unver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333333"/>
                            <w:u w:color="333333"/>
                            <w:rtl w:val="0"/>
                            <w:lang w:val="de-DE"/>
                          </w:rPr>
                          <w:t>ä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333333"/>
                            <w:u w:color="333333"/>
                            <w:rtl w:val="0"/>
                            <w:lang w:val="de-DE"/>
                          </w:rPr>
                          <w:t>ndert in das Gitterr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333333"/>
                            <w:u w:color="333333"/>
                            <w:rtl w:val="0"/>
                            <w:lang w:val="de-DE"/>
                          </w:rPr>
                          <w:t>ä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333333"/>
                            <w:u w:color="333333"/>
                            <w:rtl w:val="0"/>
                            <w:lang w:val="de-DE"/>
                          </w:rPr>
                          <w:t>tsel eingesetzt.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Normal.0"/>
      </w:pPr>
    </w:p>
    <w:p>
      <w:pPr>
        <w:pStyle w:val="Normal.0"/>
        <w:rPr>
          <w:rFonts w:ascii="Calibri" w:cs="Calibri" w:hAnsi="Calibri" w:eastAsia="Calibri"/>
          <w:b w:val="1"/>
          <w:bCs w:val="1"/>
          <w:color w:val="000000"/>
          <w:sz w:val="22"/>
          <w:szCs w:val="22"/>
          <w:u w:color="000000"/>
        </w:rPr>
      </w:pPr>
      <w:r>
        <w:rPr>
          <w:rFonts w:ascii="Calibri" w:cs="Calibri" w:hAnsi="Calibri" w:eastAsia="Calibri"/>
          <w:color w:val="333333"/>
          <w:sz w:val="22"/>
          <w:szCs w:val="22"/>
          <w:u w:color="333333"/>
        </w:rPr>
        <mc:AlternateContent>
          <mc:Choice Requires="wps">
            <w:drawing>
              <wp:anchor distT="80010" distB="80010" distL="80010" distR="80010" simplePos="0" relativeHeight="251663360" behindDoc="0" locked="0" layoutInCell="1" allowOverlap="1">
                <wp:simplePos x="0" y="0"/>
                <wp:positionH relativeFrom="column">
                  <wp:posOffset>24129</wp:posOffset>
                </wp:positionH>
                <wp:positionV relativeFrom="line">
                  <wp:posOffset>92074</wp:posOffset>
                </wp:positionV>
                <wp:extent cx="4164966" cy="503556"/>
                <wp:effectExtent l="0" t="0" r="0" b="0"/>
                <wp:wrapSquare wrapText="bothSides" distL="80010" distR="80010" distT="80010" distB="8001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966" cy="5035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</w:pPr>
                            <w:r>
                              <w:rPr>
                                <w:rFonts w:ascii="Calibri" w:cs="Calibri" w:hAnsi="Calibri" w:eastAsia="Calibri"/>
                                <w:b w:val="1"/>
                                <w:bCs w:val="1"/>
                                <w:sz w:val="26"/>
                                <w:szCs w:val="26"/>
                                <w:rtl w:val="0"/>
                                <w:lang w:val="de-DE"/>
                              </w:rPr>
                              <w:t>Ein ungew</w:t>
                            </w:r>
                            <w:r>
                              <w:rPr>
                                <w:rFonts w:ascii="Calibri" w:cs="Calibri" w:hAnsi="Calibri" w:eastAsia="Calibri"/>
                                <w:b w:val="1"/>
                                <w:bCs w:val="1"/>
                                <w:sz w:val="26"/>
                                <w:szCs w:val="26"/>
                                <w:rtl w:val="0"/>
                                <w:lang w:val="de-DE"/>
                              </w:rPr>
                              <w:t>ö</w:t>
                            </w:r>
                            <w:r>
                              <w:rPr>
                                <w:rFonts w:ascii="Calibri" w:cs="Calibri" w:hAnsi="Calibri" w:eastAsia="Calibri"/>
                                <w:b w:val="1"/>
                                <w:bCs w:val="1"/>
                                <w:sz w:val="26"/>
                                <w:szCs w:val="26"/>
                                <w:rtl w:val="0"/>
                                <w:lang w:val="de-DE"/>
                              </w:rPr>
                              <w:t>hnlicher Spaziergang durch das Europaviertel Stra</w:t>
                            </w:r>
                            <w:r>
                              <w:rPr>
                                <w:rFonts w:ascii="Calibri" w:cs="Calibri" w:hAnsi="Calibri" w:eastAsia="Calibri"/>
                                <w:b w:val="1"/>
                                <w:bCs w:val="1"/>
                                <w:sz w:val="26"/>
                                <w:szCs w:val="26"/>
                                <w:rtl w:val="0"/>
                                <w:lang w:val="de-DE"/>
                              </w:rPr>
                              <w:t>ß</w:t>
                            </w:r>
                            <w:r>
                              <w:rPr>
                                <w:rFonts w:ascii="Calibri" w:cs="Calibri" w:hAnsi="Calibri" w:eastAsia="Calibri"/>
                                <w:b w:val="1"/>
                                <w:bCs w:val="1"/>
                                <w:sz w:val="26"/>
                                <w:szCs w:val="26"/>
                                <w:rtl w:val="0"/>
                                <w:lang w:val="de-DE"/>
                              </w:rPr>
                              <w:t>burgs f</w:t>
                            </w:r>
                            <w:r>
                              <w:rPr>
                                <w:rFonts w:ascii="Calibri" w:cs="Calibri" w:hAnsi="Calibri" w:eastAsia="Calibri"/>
                                <w:b w:val="1"/>
                                <w:bCs w:val="1"/>
                                <w:sz w:val="26"/>
                                <w:szCs w:val="26"/>
                                <w:rtl w:val="0"/>
                                <w:lang w:val="de-DE"/>
                              </w:rPr>
                              <w:t>ü</w:t>
                            </w:r>
                            <w:r>
                              <w:rPr>
                                <w:rFonts w:ascii="Calibri" w:cs="Calibri" w:hAnsi="Calibri" w:eastAsia="Calibri"/>
                                <w:b w:val="1"/>
                                <w:bCs w:val="1"/>
                                <w:sz w:val="26"/>
                                <w:szCs w:val="26"/>
                                <w:rtl w:val="0"/>
                                <w:lang w:val="de-DE"/>
                              </w:rPr>
                              <w:t>r Kinder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1.9pt;margin-top:7.2pt;width:328.0pt;height:39.7pt;z-index:251663360;mso-position-horizontal:absolute;mso-position-horizontal-relative:text;mso-position-vertical:absolute;mso-position-vertical-relative:line;mso-wrap-distance-left:6.3pt;mso-wrap-distance-top:6.3pt;mso-wrap-distance-right:6.3pt;mso-wrap-distance-bottom:6.3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</w:pPr>
                      <w:r>
                        <w:rPr>
                          <w:rFonts w:ascii="Calibri" w:cs="Calibri" w:hAnsi="Calibri" w:eastAsia="Calibri"/>
                          <w:b w:val="1"/>
                          <w:bCs w:val="1"/>
                          <w:sz w:val="26"/>
                          <w:szCs w:val="26"/>
                          <w:rtl w:val="0"/>
                          <w:lang w:val="de-DE"/>
                        </w:rPr>
                        <w:t>Ein ungew</w:t>
                      </w:r>
                      <w:r>
                        <w:rPr>
                          <w:rFonts w:ascii="Calibri" w:cs="Calibri" w:hAnsi="Calibri" w:eastAsia="Calibri"/>
                          <w:b w:val="1"/>
                          <w:bCs w:val="1"/>
                          <w:sz w:val="26"/>
                          <w:szCs w:val="26"/>
                          <w:rtl w:val="0"/>
                          <w:lang w:val="de-DE"/>
                        </w:rPr>
                        <w:t>ö</w:t>
                      </w:r>
                      <w:r>
                        <w:rPr>
                          <w:rFonts w:ascii="Calibri" w:cs="Calibri" w:hAnsi="Calibri" w:eastAsia="Calibri"/>
                          <w:b w:val="1"/>
                          <w:bCs w:val="1"/>
                          <w:sz w:val="26"/>
                          <w:szCs w:val="26"/>
                          <w:rtl w:val="0"/>
                          <w:lang w:val="de-DE"/>
                        </w:rPr>
                        <w:t>hnlicher Spaziergang durch das Europaviertel Stra</w:t>
                      </w:r>
                      <w:r>
                        <w:rPr>
                          <w:rFonts w:ascii="Calibri" w:cs="Calibri" w:hAnsi="Calibri" w:eastAsia="Calibri"/>
                          <w:b w:val="1"/>
                          <w:bCs w:val="1"/>
                          <w:sz w:val="26"/>
                          <w:szCs w:val="26"/>
                          <w:rtl w:val="0"/>
                          <w:lang w:val="de-DE"/>
                        </w:rPr>
                        <w:t>ß</w:t>
                      </w:r>
                      <w:r>
                        <w:rPr>
                          <w:rFonts w:ascii="Calibri" w:cs="Calibri" w:hAnsi="Calibri" w:eastAsia="Calibri"/>
                          <w:b w:val="1"/>
                          <w:bCs w:val="1"/>
                          <w:sz w:val="26"/>
                          <w:szCs w:val="26"/>
                          <w:rtl w:val="0"/>
                          <w:lang w:val="de-DE"/>
                        </w:rPr>
                        <w:t>burgs f</w:t>
                      </w:r>
                      <w:r>
                        <w:rPr>
                          <w:rFonts w:ascii="Calibri" w:cs="Calibri" w:hAnsi="Calibri" w:eastAsia="Calibri"/>
                          <w:b w:val="1"/>
                          <w:bCs w:val="1"/>
                          <w:sz w:val="26"/>
                          <w:szCs w:val="26"/>
                          <w:rtl w:val="0"/>
                          <w:lang w:val="de-DE"/>
                        </w:rPr>
                        <w:t>ü</w:t>
                      </w:r>
                      <w:r>
                        <w:rPr>
                          <w:rFonts w:ascii="Calibri" w:cs="Calibri" w:hAnsi="Calibri" w:eastAsia="Calibri"/>
                          <w:b w:val="1"/>
                          <w:bCs w:val="1"/>
                          <w:sz w:val="26"/>
                          <w:szCs w:val="26"/>
                          <w:rtl w:val="0"/>
                          <w:lang w:val="de-DE"/>
                        </w:rPr>
                        <w:t>r Kinder</w:t>
                      </w:r>
                    </w:p>
                  </w:txbxContent>
                </v:textbox>
                <w10:wrap type="square" side="bothSides" anchorx="text"/>
              </v:rect>
            </w:pict>
          </mc:Fallback>
        </mc:AlternateContent>
      </w:r>
      <w:r>
        <w:rPr>
          <w:rFonts w:ascii="Calibri" w:cs="Calibri" w:hAnsi="Calibri" w:eastAsia="Calibri"/>
          <w:color w:val="333333"/>
          <w:sz w:val="22"/>
          <w:szCs w:val="22"/>
          <w:u w:color="333333"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margin">
              <wp:posOffset>3478529</wp:posOffset>
            </wp:positionH>
            <wp:positionV relativeFrom="line">
              <wp:posOffset>239906</wp:posOffset>
            </wp:positionV>
            <wp:extent cx="844550" cy="1320800"/>
            <wp:effectExtent l="0" t="0" r="0" b="0"/>
            <wp:wrapThrough wrapText="bothSides" distL="57150" distR="57150">
              <wp:wrapPolygon edited="1">
                <wp:start x="0" y="0"/>
                <wp:lineTo x="21580" y="0"/>
                <wp:lineTo x="21580" y="21621"/>
                <wp:lineTo x="0" y="21621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550" cy="1320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cs="Calibri" w:hAnsi="Calibri" w:eastAsia="Calibri"/>
          <w:color w:val="333333"/>
          <w:sz w:val="22"/>
          <w:szCs w:val="22"/>
          <w:u w:color="333333"/>
        </w:rPr>
        <mc:AlternateContent>
          <mc:Choice Requires="wpg">
            <w:drawing>
              <wp:anchor distT="114300" distB="114300" distL="114300" distR="114300" simplePos="0" relativeHeight="251662336" behindDoc="0" locked="0" layoutInCell="1" allowOverlap="1">
                <wp:simplePos x="0" y="0"/>
                <wp:positionH relativeFrom="margin">
                  <wp:posOffset>212089</wp:posOffset>
                </wp:positionH>
                <wp:positionV relativeFrom="line">
                  <wp:posOffset>655831</wp:posOffset>
                </wp:positionV>
                <wp:extent cx="2433321" cy="809626"/>
                <wp:effectExtent l="0" t="0" r="0" b="0"/>
                <wp:wrapSquare wrapText="bothSides" distL="114300" distR="114300" distT="114300" distB="11430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3321" cy="809626"/>
                          <a:chOff x="0" y="0"/>
                          <a:chExt cx="2433320" cy="809625"/>
                        </a:xfrm>
                      </wpg:grpSpPr>
                      <wps:wsp>
                        <wps:cNvPr id="1073741832" name="Shape 1073741832"/>
                        <wps:cNvSpPr/>
                        <wps:spPr>
                          <a:xfrm rot="5400000">
                            <a:off x="811847" y="-811848"/>
                            <a:ext cx="809626" cy="2433321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blipFill rotWithShape="1">
                            <a:blip r:embed="rId6"/>
                            <a:srcRect l="0" t="0" r="0" b="0"/>
                            <a:tile tx="0" ty="0" sx="100000" sy="100000" flip="none" algn="tl"/>
                          </a:blipFill>
                          <a:ln w="12700" cap="flat">
                            <a:solidFill>
                              <a:srgbClr val="C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3" name="Shape 1073741833"/>
                        <wps:cNvSpPr/>
                        <wps:spPr>
                          <a:xfrm>
                            <a:off x="30922" y="30923"/>
                            <a:ext cx="2371476" cy="74777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.0"/>
                                <w:ind w:left="102" w:firstLine="0"/>
                                <w:jc w:val="both"/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000000"/>
                                  <w:sz w:val="26"/>
                                  <w:szCs w:val="26"/>
                                  <w:u w:color="000000"/>
                                  <w:lang w:val="de-DE"/>
                                </w:rPr>
                              </w:pP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000000"/>
                                  <w:sz w:val="26"/>
                                  <w:szCs w:val="26"/>
                                  <w:u w:color="000000"/>
                                  <w:rtl w:val="0"/>
                                  <w:lang w:val="de-DE"/>
                                </w:rPr>
                                <w:t>Nach deiner R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000000"/>
                                  <w:sz w:val="26"/>
                                  <w:szCs w:val="26"/>
                                  <w:u w:color="000000"/>
                                  <w:rtl w:val="0"/>
                                  <w:lang w:val="de-DE"/>
                                </w:rPr>
                                <w:t>ü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000000"/>
                                  <w:sz w:val="26"/>
                                  <w:szCs w:val="26"/>
                                  <w:u w:color="000000"/>
                                  <w:rtl w:val="0"/>
                                  <w:lang w:val="de-DE"/>
                                </w:rPr>
                                <w:t xml:space="preserve">ckkehr zum 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000000"/>
                                  <w:sz w:val="26"/>
                                  <w:szCs w:val="26"/>
                                  <w:u w:color="000000"/>
                                  <w:rtl w:val="0"/>
                                  <w:lang w:val="de-DE"/>
                                </w:rPr>
                                <w:t>„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000000"/>
                                  <w:sz w:val="26"/>
                                  <w:szCs w:val="26"/>
                                  <w:u w:color="000000"/>
                                  <w:rtl w:val="0"/>
                                  <w:lang w:val="de-DE"/>
                                </w:rPr>
                                <w:t>Lieu d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000000"/>
                                  <w:sz w:val="26"/>
                                  <w:szCs w:val="26"/>
                                  <w:u w:color="000000"/>
                                  <w:rtl w:val="0"/>
                                  <w:lang w:val="de-DE"/>
                                </w:rPr>
                                <w:t>’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000000"/>
                                  <w:sz w:val="26"/>
                                  <w:szCs w:val="26"/>
                                  <w:u w:color="000000"/>
                                  <w:rtl w:val="0"/>
                                  <w:lang w:val="de-DE"/>
                                </w:rPr>
                                <w:t>Europe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000000"/>
                                  <w:sz w:val="26"/>
                                  <w:szCs w:val="26"/>
                                  <w:u w:color="000000"/>
                                  <w:rtl w:val="0"/>
                                  <w:lang w:val="de-DE"/>
                                </w:rPr>
                                <w:t xml:space="preserve">“ 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000000"/>
                                  <w:sz w:val="26"/>
                                  <w:szCs w:val="26"/>
                                  <w:u w:color="000000"/>
                                  <w:rtl w:val="0"/>
                                  <w:lang w:val="de-DE"/>
                                </w:rPr>
                                <w:t>nenne uns das L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000000"/>
                                  <w:sz w:val="26"/>
                                  <w:szCs w:val="26"/>
                                  <w:u w:color="000000"/>
                                  <w:rtl w:val="0"/>
                                  <w:lang w:val="de-DE"/>
                                </w:rPr>
                                <w:t>ö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000000"/>
                                  <w:sz w:val="26"/>
                                  <w:szCs w:val="26"/>
                                  <w:u w:color="000000"/>
                                  <w:rtl w:val="0"/>
                                  <w:lang w:val="de-DE"/>
                                </w:rPr>
                                <w:t xml:space="preserve">sungswort und hole dir eine kleine 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000000"/>
                                  <w:sz w:val="26"/>
                                  <w:szCs w:val="26"/>
                                  <w:u w:color="000000"/>
                                  <w:rtl w:val="0"/>
                                  <w:lang w:val="de-DE"/>
                                </w:rPr>
                                <w:t>Ü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000000"/>
                                  <w:sz w:val="26"/>
                                  <w:szCs w:val="26"/>
                                  <w:u w:color="000000"/>
                                  <w:rtl w:val="0"/>
                                  <w:lang w:val="de-DE"/>
                                </w:rPr>
                                <w:t>berraschung ab!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1" style="visibility:visible;position:absolute;margin-left:16.7pt;margin-top:51.6pt;width:191.6pt;height:63.8pt;z-index:251662336;mso-position-horizontal:absolute;mso-position-horizontal-relative:margin;mso-position-vertical:absolute;mso-position-vertical-relative:line;mso-wrap-distance-left:9.0pt;mso-wrap-distance-top:9.0pt;mso-wrap-distance-right:9.0pt;mso-wrap-distance-bottom:9.0pt;" coordorigin="0,0" coordsize="2433320,809625">
                <w10:wrap type="square" side="bothSides" anchorx="margin"/>
                <v:roundrect id="_x0000_s1032" style="position:absolute;left:811848;top:-811848;width:809625;height:2433320;rotation:5898240fd;" adj="2815">
                  <v:fill r:id="rId6" o:title="90 %.png" rotate="t" type="tile"/>
                  <v:stroke filltype="solid" color="#C00000" opacity="100.0%" weight="1.0pt" dashstyle="solid" endcap="flat" joinstyle="round" linestyle="single" startarrow="none" startarrowwidth="medium" startarrowlength="medium" endarrow="none" endarrowwidth="medium" endarrowlength="medium"/>
                </v:roundrect>
                <v:rect id="_x0000_s1033" style="position:absolute;left:30923;top:30923;width:2371474;height:74777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.0"/>
                          <w:ind w:left="102" w:firstLine="0"/>
                          <w:jc w:val="both"/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000000"/>
                            <w:sz w:val="26"/>
                            <w:szCs w:val="26"/>
                            <w:u w:color="000000"/>
                            <w:lang w:val="de-DE"/>
                          </w:rPr>
                        </w:pP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000000"/>
                            <w:sz w:val="26"/>
                            <w:szCs w:val="26"/>
                            <w:u w:color="000000"/>
                            <w:rtl w:val="0"/>
                            <w:lang w:val="de-DE"/>
                          </w:rPr>
                          <w:t>Nach deiner R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000000"/>
                            <w:sz w:val="26"/>
                            <w:szCs w:val="26"/>
                            <w:u w:color="000000"/>
                            <w:rtl w:val="0"/>
                            <w:lang w:val="de-DE"/>
                          </w:rPr>
                          <w:t>ü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000000"/>
                            <w:sz w:val="26"/>
                            <w:szCs w:val="26"/>
                            <w:u w:color="000000"/>
                            <w:rtl w:val="0"/>
                            <w:lang w:val="de-DE"/>
                          </w:rPr>
                          <w:t xml:space="preserve">ckkehr zum 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000000"/>
                            <w:sz w:val="26"/>
                            <w:szCs w:val="26"/>
                            <w:u w:color="000000"/>
                            <w:rtl w:val="0"/>
                            <w:lang w:val="de-DE"/>
                          </w:rPr>
                          <w:t>„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000000"/>
                            <w:sz w:val="26"/>
                            <w:szCs w:val="26"/>
                            <w:u w:color="000000"/>
                            <w:rtl w:val="0"/>
                            <w:lang w:val="de-DE"/>
                          </w:rPr>
                          <w:t>Lieu d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000000"/>
                            <w:sz w:val="26"/>
                            <w:szCs w:val="26"/>
                            <w:u w:color="000000"/>
                            <w:rtl w:val="0"/>
                            <w:lang w:val="de-DE"/>
                          </w:rPr>
                          <w:t>’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000000"/>
                            <w:sz w:val="26"/>
                            <w:szCs w:val="26"/>
                            <w:u w:color="000000"/>
                            <w:rtl w:val="0"/>
                            <w:lang w:val="de-DE"/>
                          </w:rPr>
                          <w:t>Europe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000000"/>
                            <w:sz w:val="26"/>
                            <w:szCs w:val="26"/>
                            <w:u w:color="000000"/>
                            <w:rtl w:val="0"/>
                            <w:lang w:val="de-DE"/>
                          </w:rPr>
                          <w:t xml:space="preserve">“ 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000000"/>
                            <w:sz w:val="26"/>
                            <w:szCs w:val="26"/>
                            <w:u w:color="000000"/>
                            <w:rtl w:val="0"/>
                            <w:lang w:val="de-DE"/>
                          </w:rPr>
                          <w:t>nenne uns das L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000000"/>
                            <w:sz w:val="26"/>
                            <w:szCs w:val="26"/>
                            <w:u w:color="000000"/>
                            <w:rtl w:val="0"/>
                            <w:lang w:val="de-DE"/>
                          </w:rPr>
                          <w:t>ö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000000"/>
                            <w:sz w:val="26"/>
                            <w:szCs w:val="26"/>
                            <w:u w:color="000000"/>
                            <w:rtl w:val="0"/>
                            <w:lang w:val="de-DE"/>
                          </w:rPr>
                          <w:t xml:space="preserve">sungswort und hole dir eine kleine 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000000"/>
                            <w:sz w:val="26"/>
                            <w:szCs w:val="26"/>
                            <w:u w:color="000000"/>
                            <w:rtl w:val="0"/>
                            <w:lang w:val="de-DE"/>
                          </w:rPr>
                          <w:t>Ü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000000"/>
                            <w:sz w:val="26"/>
                            <w:szCs w:val="26"/>
                            <w:u w:color="000000"/>
                            <w:rtl w:val="0"/>
                            <w:lang w:val="de-DE"/>
                          </w:rPr>
                          <w:t>berraschung ab!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Calibri" w:cs="Calibri" w:hAnsi="Calibri" w:eastAsia="Calibri"/>
          <w:b w:val="1"/>
          <w:bCs w:val="1"/>
          <w:color w:val="000000"/>
          <w:sz w:val="28"/>
          <w:szCs w:val="28"/>
          <w:u w:color="000000"/>
          <w:rtl w:val="0"/>
          <w:lang w:val="fr-FR"/>
        </w:rPr>
        <w:t xml:space="preserve">      </w:t>
      </w:r>
    </w:p>
    <w:tbl>
      <w:tblPr>
        <w:tblW w:w="8545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36"/>
        <w:gridCol w:w="449"/>
        <w:gridCol w:w="450"/>
        <w:gridCol w:w="451"/>
        <w:gridCol w:w="450"/>
        <w:gridCol w:w="450"/>
        <w:gridCol w:w="451"/>
        <w:gridCol w:w="451"/>
        <w:gridCol w:w="451"/>
        <w:gridCol w:w="451"/>
        <w:gridCol w:w="451"/>
        <w:gridCol w:w="450"/>
        <w:gridCol w:w="451"/>
        <w:gridCol w:w="451"/>
        <w:gridCol w:w="450"/>
        <w:gridCol w:w="451"/>
        <w:gridCol w:w="451"/>
        <w:gridCol w:w="450"/>
        <w:gridCol w:w="450"/>
      </w:tblGrid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43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b w:val="1"/>
                <w:bCs w:val="1"/>
                <w:color w:val="ff0000"/>
                <w:u w:color="ff0000"/>
                <w:rtl w:val="0"/>
                <w:lang w:val="fr-FR"/>
              </w:rPr>
              <w:t>1</w:t>
            </w:r>
          </w:p>
        </w:tc>
        <w:tc>
          <w:tcPr>
            <w:tcW w:type="dxa" w:w="4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nil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nil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nil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nil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nil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nil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nil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nil"/>
              <w:left w:val="nil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0000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43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b w:val="1"/>
                <w:bCs w:val="1"/>
                <w:color w:val="ff0000"/>
                <w:u w:color="ff0000"/>
                <w:rtl w:val="0"/>
                <w:lang w:val="fr-FR"/>
              </w:rPr>
              <w:t>2</w:t>
            </w:r>
          </w:p>
        </w:tc>
        <w:tc>
          <w:tcPr>
            <w:tcW w:type="dxa" w:w="449"/>
            <w:tcBorders>
              <w:top w:val="nil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0000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single" w:color="000000" w:sz="4" w:space="0" w:shadow="0" w:frame="0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single" w:color="000000" w:sz="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single" w:color="000000" w:sz="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single" w:color="000000" w:sz="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single" w:color="000000" w:sz="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43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b w:val="1"/>
                <w:bCs w:val="1"/>
                <w:color w:val="ff0000"/>
                <w:u w:color="ff0000"/>
                <w:rtl w:val="0"/>
                <w:lang w:val="fr-FR"/>
              </w:rPr>
              <w:t>3</w:t>
            </w:r>
          </w:p>
        </w:tc>
        <w:tc>
          <w:tcPr>
            <w:tcW w:type="dxa" w:w="4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single" w:color="000000" w:sz="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single" w:color="000000" w:sz="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single" w:color="000000" w:sz="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single" w:color="000000" w:sz="4" w:space="0" w:shadow="0" w:frame="0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0000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nil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nil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nil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nil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43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b w:val="1"/>
                <w:bCs w:val="1"/>
                <w:color w:val="ff0000"/>
                <w:u w:color="ff0000"/>
                <w:rtl w:val="0"/>
                <w:lang w:val="fr-FR"/>
              </w:rPr>
              <w:t>4</w:t>
            </w:r>
          </w:p>
        </w:tc>
        <w:tc>
          <w:tcPr>
            <w:tcW w:type="dxa" w:w="4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nil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0000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43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b w:val="1"/>
                <w:bCs w:val="1"/>
                <w:color w:val="ff0000"/>
                <w:u w:color="ff0000"/>
                <w:rtl w:val="0"/>
                <w:lang w:val="fr-FR"/>
              </w:rPr>
              <w:t>5</w:t>
            </w:r>
          </w:p>
        </w:tc>
        <w:tc>
          <w:tcPr>
            <w:tcW w:type="dxa" w:w="4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nil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0000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single" w:color="000000" w:sz="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single" w:color="000000" w:sz="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single" w:color="000000" w:sz="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single" w:color="000000" w:sz="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43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b w:val="1"/>
                <w:bCs w:val="1"/>
                <w:color w:val="ff0000"/>
                <w:u w:color="ff0000"/>
                <w:rtl w:val="0"/>
                <w:lang w:val="fr-FR"/>
              </w:rPr>
              <w:t>6</w:t>
            </w:r>
          </w:p>
        </w:tc>
        <w:tc>
          <w:tcPr>
            <w:tcW w:type="dxa" w:w="4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single" w:color="000000" w:sz="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single" w:color="000000" w:sz="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single" w:color="000000" w:sz="4" w:space="0" w:shadow="0" w:frame="0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0000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nil"/>
              <w:left w:val="single" w:color="000000" w:sz="4" w:space="0" w:shadow="0" w:frame="0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nil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nil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nil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nil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nil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43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b w:val="1"/>
                <w:bCs w:val="1"/>
                <w:color w:val="ff0000"/>
                <w:u w:color="ff0000"/>
                <w:rtl w:val="0"/>
                <w:lang w:val="fr-FR"/>
              </w:rPr>
              <w:t>7</w:t>
            </w:r>
          </w:p>
        </w:tc>
        <w:tc>
          <w:tcPr>
            <w:tcW w:type="dxa" w:w="4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0000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43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b w:val="1"/>
                <w:bCs w:val="1"/>
                <w:color w:val="ff0000"/>
                <w:u w:color="ff0000"/>
                <w:rtl w:val="0"/>
                <w:lang w:val="fr-FR"/>
              </w:rPr>
              <w:t>8</w:t>
            </w:r>
          </w:p>
        </w:tc>
        <w:tc>
          <w:tcPr>
            <w:tcW w:type="dxa" w:w="449"/>
            <w:tcBorders>
              <w:top w:val="nil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nil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nil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nil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nil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nil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nil"/>
              <w:left w:val="nil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0000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single" w:color="000000" w:sz="4" w:space="0" w:shadow="0" w:frame="0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single" w:color="000000" w:sz="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single" w:color="000000" w:sz="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single" w:color="000000" w:sz="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single" w:color="000000" w:sz="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single" w:color="000000" w:sz="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436"/>
            <w:tcBorders>
              <w:top w:val="nil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b w:val="1"/>
                <w:bCs w:val="1"/>
                <w:color w:val="ff0000"/>
                <w:u w:color="ff0000"/>
                <w:rtl w:val="0"/>
                <w:lang w:val="fr-FR"/>
              </w:rPr>
              <w:t>9</w:t>
            </w:r>
          </w:p>
        </w:tc>
        <w:tc>
          <w:tcPr>
            <w:tcW w:type="dxa" w:w="4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0000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single" w:color="000000" w:sz="4" w:space="0" w:shadow="0" w:frame="0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single" w:color="000000" w:sz="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.0"/>
        <w:rPr>
          <w:rFonts w:ascii="Calibri" w:cs="Calibri" w:hAnsi="Calibri" w:eastAsia="Calibri"/>
          <w:b w:val="1"/>
          <w:bCs w:val="1"/>
          <w:color w:val="000000"/>
          <w:sz w:val="22"/>
          <w:szCs w:val="22"/>
          <w:u w:color="000000"/>
        </w:rPr>
      </w:pPr>
    </w:p>
    <w:p>
      <w:pPr>
        <w:pStyle w:val="Normal.0"/>
        <w:rPr>
          <w:rFonts w:ascii="Calibri" w:cs="Calibri" w:hAnsi="Calibri" w:eastAsia="Calibri"/>
          <w:b w:val="1"/>
          <w:bCs w:val="1"/>
          <w:color w:val="000000"/>
          <w:sz w:val="22"/>
          <w:szCs w:val="22"/>
          <w:u w:color="000000"/>
        </w:rPr>
      </w:pPr>
    </w:p>
    <w:p>
      <w:pPr>
        <w:pStyle w:val="Paragraphe de liste"/>
        <w:numPr>
          <w:ilvl w:val="0"/>
          <w:numId w:val="2"/>
        </w:numPr>
        <w:bidi w:val="0"/>
        <w:ind w:right="0"/>
        <w:jc w:val="left"/>
        <w:rPr>
          <w:rFonts w:ascii="Advent Pro" w:cs="Advent Pro" w:hAnsi="Advent Pro" w:eastAsia="Advent Pro"/>
          <w:sz w:val="20"/>
          <w:szCs w:val="20"/>
          <w:rtl w:val="0"/>
          <w:lang w:val="de-DE"/>
        </w:rPr>
      </w:pP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Sieh dir die Plakate der Mitgliedstaaten der Europ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ä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 xml:space="preserve">ischen Union im Park vor dem 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„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Lieu d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’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Europe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 xml:space="preserve">“ 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an. Welches Land trat 1986 gleichzeitig mit Spanien der EU bei? Tipp: Das Beitrittsjahr findest du im oberen Bereich der Plakate.</w:t>
      </w:r>
    </w:p>
    <w:p>
      <w:pPr>
        <w:pStyle w:val="Paragraphe de liste"/>
        <w:spacing w:after="0"/>
        <w:rPr>
          <w:sz w:val="20"/>
          <w:szCs w:val="20"/>
          <w:lang w:val="de-DE"/>
        </w:rPr>
      </w:pPr>
    </w:p>
    <w:p>
      <w:pPr>
        <w:pStyle w:val="Paragraphe de liste"/>
        <w:numPr>
          <w:ilvl w:val="0"/>
          <w:numId w:val="2"/>
        </w:numPr>
        <w:bidi w:val="0"/>
        <w:spacing w:before="240" w:after="0"/>
        <w:ind w:right="0"/>
        <w:jc w:val="left"/>
        <w:rPr>
          <w:rFonts w:ascii="Advent Pro" w:cs="Advent Pro" w:hAnsi="Advent Pro" w:eastAsia="Advent Pro"/>
          <w:sz w:val="20"/>
          <w:szCs w:val="20"/>
          <w:rtl w:val="0"/>
          <w:lang w:val="de-DE"/>
        </w:rPr>
      </w:pP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Neben dem Europ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ä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ischen Gerichtshof f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ü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r Menschenrechte, auf der Stra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ß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e All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é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e des droits de l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’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Homme (auf Deutsch hei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ß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 xml:space="preserve">t das 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„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Allee der Menschenrechte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“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) kannst du ein sehr ber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ü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hmtes St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ü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ck Mauer sehen. Einst teilte sie die Hauptstadt eines europ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ä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ischen Landes. Wie hei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ß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t dieses Land?</w:t>
      </w:r>
    </w:p>
    <w:p>
      <w:pPr>
        <w:pStyle w:val="Paragraphe de liste"/>
        <w:rPr>
          <w:rFonts w:ascii="Advent Pro" w:cs="Advent Pro" w:hAnsi="Advent Pro" w:eastAsia="Advent Pro"/>
          <w:sz w:val="20"/>
          <w:szCs w:val="20"/>
          <w:lang w:val="de-DE"/>
        </w:rPr>
      </w:pPr>
    </w:p>
    <w:p>
      <w:pPr>
        <w:pStyle w:val="Paragraphe de liste"/>
        <w:numPr>
          <w:ilvl w:val="0"/>
          <w:numId w:val="2"/>
        </w:numPr>
        <w:bidi w:val="0"/>
        <w:spacing w:before="240" w:after="0"/>
        <w:ind w:right="0"/>
        <w:jc w:val="left"/>
        <w:rPr>
          <w:rFonts w:ascii="Advent Pro" w:cs="Advent Pro" w:hAnsi="Advent Pro" w:eastAsia="Advent Pro"/>
          <w:sz w:val="20"/>
          <w:szCs w:val="20"/>
          <w:rtl w:val="0"/>
          <w:lang w:val="de-DE"/>
        </w:rPr>
      </w:pP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Jetzt befindest du dich vor dem Europ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ä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ischen Parlament. Vor den gro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ß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en Fahnen kannst du eine Skulptur sehen. Schreibe das 3. Wort des franz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ö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sischen Titels in das Gitterr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ä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tsel.</w:t>
      </w:r>
    </w:p>
    <w:p>
      <w:pPr>
        <w:pStyle w:val="Paragraphe de liste"/>
        <w:spacing w:before="240" w:after="0"/>
        <w:ind w:left="0" w:firstLine="0"/>
        <w:rPr>
          <w:rFonts w:ascii="Advent Pro" w:cs="Advent Pro" w:hAnsi="Advent Pro" w:eastAsia="Advent Pro"/>
          <w:sz w:val="20"/>
          <w:szCs w:val="20"/>
          <w:lang w:val="de-DE"/>
        </w:rPr>
      </w:pPr>
    </w:p>
    <w:p>
      <w:pPr>
        <w:pStyle w:val="Normal.0"/>
        <w:numPr>
          <w:ilvl w:val="0"/>
          <w:numId w:val="2"/>
        </w:numPr>
        <w:bidi w:val="0"/>
        <w:ind w:right="0"/>
        <w:jc w:val="left"/>
        <w:rPr>
          <w:rFonts w:ascii="Advent Pro" w:cs="Advent Pro" w:hAnsi="Advent Pro" w:eastAsia="Advent Pro"/>
          <w:sz w:val="20"/>
          <w:szCs w:val="20"/>
          <w:rtl w:val="0"/>
          <w:lang w:val="de-DE"/>
        </w:rPr>
      </w:pP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Du befindest dich nun vor dem Geb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ä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ude des deutsch-franz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ö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 xml:space="preserve">sischen Fernsehsenders ARTE. Am Eingang siehst du ebenfalls eine Skulptur, die 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„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Giraffenmann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 xml:space="preserve">“ 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genannt wird. Schreibe den Nachnamen des K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ü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nstlers in das Gitterr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ä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tsel.</w:t>
      </w:r>
    </w:p>
    <w:p>
      <w:pPr>
        <w:pStyle w:val="Normal.0"/>
        <w:rPr>
          <w:rFonts w:ascii="Calibri" w:cs="Calibri" w:hAnsi="Calibri" w:eastAsia="Calibri"/>
          <w:sz w:val="20"/>
          <w:szCs w:val="20"/>
          <w:lang w:val="de-DE"/>
        </w:rPr>
      </w:pPr>
    </w:p>
    <w:p>
      <w:pPr>
        <w:pStyle w:val="Normal.0"/>
        <w:numPr>
          <w:ilvl w:val="0"/>
          <w:numId w:val="3"/>
        </w:numPr>
        <w:bidi w:val="0"/>
        <w:ind w:right="0"/>
        <w:jc w:val="left"/>
        <w:rPr>
          <w:rFonts w:ascii="Advent Pro" w:cs="Advent Pro" w:hAnsi="Advent Pro" w:eastAsia="Advent Pro"/>
          <w:sz w:val="20"/>
          <w:szCs w:val="20"/>
          <w:rtl w:val="0"/>
          <w:lang w:val="de-DE"/>
        </w:rPr>
      </w:pPr>
      <w:r>
        <w:rPr>
          <w:rFonts w:ascii="Times New Roman" w:cs="Times New Roman" w:hAnsi="Times New Roman" w:eastAsia="Times New Roman"/>
          <w:sz w:val="24"/>
          <w:szCs w:val="24"/>
          <w:lang w:val="de-DE"/>
        </w:rPr>
        <w:drawing>
          <wp:anchor distT="57150" distB="57150" distL="57150" distR="57150" simplePos="0" relativeHeight="251666432" behindDoc="0" locked="0" layoutInCell="1" allowOverlap="1">
            <wp:simplePos x="0" y="0"/>
            <wp:positionH relativeFrom="page">
              <wp:posOffset>9399270</wp:posOffset>
            </wp:positionH>
            <wp:positionV relativeFrom="page">
              <wp:posOffset>5410200</wp:posOffset>
            </wp:positionV>
            <wp:extent cx="443231" cy="664845"/>
            <wp:effectExtent l="0" t="0" r="0" b="0"/>
            <wp:wrapSquare wrapText="bothSides" distL="57150" distR="57150" distT="57150" distB="5715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Krawatte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1" cy="6648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Jetzt kannst du weitere Geb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ä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ude des Europ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ä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ischen Parlamentes sehen. Die Stra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ß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e, auf der du dich befindest wurde nach einem der Gr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ü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nderv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ä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ter der Europ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ä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ischen Union benannt. Trage seinen Nachnamen in das Gitterr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ä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tsel ein.</w:t>
      </w:r>
      <w:r>
        <w:rPr>
          <w:rFonts w:ascii="Advent Pro" w:cs="Advent Pro" w:hAnsi="Advent Pro" w:eastAsia="Advent Pro"/>
          <w:sz w:val="20"/>
          <w:szCs w:val="20"/>
          <w:lang w:val="de-DE"/>
        </w:rPr>
        <w:br w:type="textWrapping"/>
      </w:r>
    </w:p>
    <w:p>
      <w:pPr>
        <w:pStyle w:val="Normal.0"/>
        <w:numPr>
          <w:ilvl w:val="0"/>
          <w:numId w:val="3"/>
        </w:numPr>
        <w:bidi w:val="0"/>
        <w:ind w:right="0"/>
        <w:jc w:val="left"/>
        <w:rPr>
          <w:rFonts w:ascii="Advent Pro" w:cs="Advent Pro" w:hAnsi="Advent Pro" w:eastAsia="Advent Pro"/>
          <w:sz w:val="20"/>
          <w:szCs w:val="20"/>
          <w:rtl w:val="0"/>
          <w:lang w:val="de-DE"/>
        </w:rPr>
      </w:pPr>
      <w:r>
        <w:rPr>
          <w:rFonts w:ascii="Times New Roman" w:cs="Times New Roman" w:hAnsi="Times New Roman" w:eastAsia="Times New Roman"/>
          <w:sz w:val="24"/>
          <w:szCs w:val="24"/>
          <w:lang w:val="de-DE"/>
        </w:rPr>
        <w:drawing>
          <wp:anchor distT="57150" distB="57150" distL="57150" distR="57150" simplePos="0" relativeHeight="251664384" behindDoc="0" locked="0" layoutInCell="1" allowOverlap="1">
            <wp:simplePos x="0" y="0"/>
            <wp:positionH relativeFrom="page">
              <wp:posOffset>7937500</wp:posOffset>
            </wp:positionH>
            <wp:positionV relativeFrom="page">
              <wp:posOffset>5589270</wp:posOffset>
            </wp:positionV>
            <wp:extent cx="939800" cy="390525"/>
            <wp:effectExtent l="0" t="0" r="0" b="0"/>
            <wp:wrapSquare wrapText="bothSides" distL="57150" distR="57150" distT="57150" distB="5715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Feder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10302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390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 w:eastAsia="Times New Roman"/>
          <w:sz w:val="24"/>
          <w:szCs w:val="24"/>
          <w:lang w:val="de-DE"/>
        </w:rPr>
        <w:drawing>
          <wp:anchor distT="57150" distB="57150" distL="57150" distR="57150" simplePos="0" relativeHeight="251665408" behindDoc="0" locked="0" layoutInCell="1" allowOverlap="1">
            <wp:simplePos x="0" y="0"/>
            <wp:positionH relativeFrom="page">
              <wp:posOffset>8877300</wp:posOffset>
            </wp:positionH>
            <wp:positionV relativeFrom="page">
              <wp:posOffset>5457825</wp:posOffset>
            </wp:positionV>
            <wp:extent cx="521970" cy="521970"/>
            <wp:effectExtent l="0" t="0" r="0" b="0"/>
            <wp:wrapSquare wrapText="bothSides" distL="57150" distR="57150" distT="57150" distB="5715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Mond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" cy="5219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 w:eastAsia="Times New Roman"/>
          <w:sz w:val="24"/>
          <w:szCs w:val="24"/>
          <w:lang w:val="de-DE"/>
        </w:rPr>
        <w:drawing>
          <wp:anchor distT="57150" distB="57150" distL="57150" distR="57150" simplePos="0" relativeHeight="251667456" behindDoc="0" locked="0" layoutInCell="1" allowOverlap="1">
            <wp:simplePos x="0" y="0"/>
            <wp:positionH relativeFrom="page">
              <wp:posOffset>9790430</wp:posOffset>
            </wp:positionH>
            <wp:positionV relativeFrom="page">
              <wp:posOffset>5494020</wp:posOffset>
            </wp:positionV>
            <wp:extent cx="647700" cy="485775"/>
            <wp:effectExtent l="0" t="0" r="0" b="0"/>
            <wp:wrapSquare wrapText="bothSides" distL="57150" distR="57150" distT="57150" distB="5715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Tiger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4857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Auf dem Rasen vor dem Geb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ä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ude des Europarates kannst du mehrere Kunstwerke sehen. Eines tr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ä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 xml:space="preserve">gt den Titel 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„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_______ rights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“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 xml:space="preserve">, was auf Deutsch 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ü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 xml:space="preserve">bersetzt 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„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Menschenrechte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 xml:space="preserve">“ 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hei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ß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t. Trage das fehlende Wort in das Gitterr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ä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tsel ein.</w:t>
      </w:r>
    </w:p>
    <w:p>
      <w:pPr>
        <w:pStyle w:val="Normal.0"/>
        <w:rPr>
          <w:rFonts w:ascii="Calibri" w:cs="Calibri" w:hAnsi="Calibri" w:eastAsia="Calibri"/>
          <w:sz w:val="20"/>
          <w:szCs w:val="20"/>
          <w:lang w:val="de-DE"/>
        </w:rPr>
      </w:pPr>
    </w:p>
    <w:p>
      <w:pPr>
        <w:pStyle w:val="Paragraphe de liste"/>
        <w:numPr>
          <w:ilvl w:val="0"/>
          <w:numId w:val="4"/>
        </w:numPr>
        <w:bidi w:val="0"/>
        <w:ind w:right="0"/>
        <w:jc w:val="left"/>
        <w:rPr>
          <w:rFonts w:ascii="Advent Pro" w:cs="Advent Pro" w:hAnsi="Advent Pro" w:eastAsia="Advent Pro"/>
          <w:sz w:val="20"/>
          <w:szCs w:val="20"/>
          <w:rtl w:val="0"/>
        </w:rPr>
      </w:pPr>
      <w:r>
        <w:rPr>
          <w:rFonts w:ascii="Calibri" w:cs="Calibri" w:hAnsi="Calibri" w:eastAsia="Calibri"/>
          <w:sz w:val="22"/>
          <w:szCs w:val="22"/>
          <w:lang w:val="fr-FR"/>
        </w:rPr>
        <mc:AlternateContent>
          <mc:Choice Requires="wps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column">
                  <wp:posOffset>9698935</wp:posOffset>
                </wp:positionH>
                <wp:positionV relativeFrom="line">
                  <wp:posOffset>218579</wp:posOffset>
                </wp:positionV>
                <wp:extent cx="336550" cy="71756"/>
                <wp:effectExtent l="0" t="0" r="0" b="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36550" cy="71756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4" style="visibility:visible;position:absolute;margin-left:763.7pt;margin-top:17.2pt;width:26.5pt;height:5.7pt;z-index:251672576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Calibri" w:cs="Calibri" w:hAnsi="Calibri" w:eastAsia="Calibri"/>
          <w:sz w:val="22"/>
          <w:szCs w:val="22"/>
          <w:lang w:val="fr-FR"/>
        </w:rP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column">
                  <wp:posOffset>9165627</wp:posOffset>
                </wp:positionH>
                <wp:positionV relativeFrom="line">
                  <wp:posOffset>218560</wp:posOffset>
                </wp:positionV>
                <wp:extent cx="298451" cy="59056"/>
                <wp:effectExtent l="0" t="0" r="0" b="0"/>
                <wp:wrapNone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98451" cy="59056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5" style="visibility:visible;position:absolute;margin-left:721.7pt;margin-top:17.2pt;width:23.5pt;height:4.7pt;z-index:251671552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Calibri" w:cs="Calibri" w:hAnsi="Calibri" w:eastAsia="Calibri"/>
          <w:sz w:val="22"/>
          <w:szCs w:val="22"/>
          <w:lang w:val="fr-FR"/>
        </w:rPr>
        <mc:AlternateContent>
          <mc:Choice Requires="wps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column">
                  <wp:posOffset>8689288</wp:posOffset>
                </wp:positionH>
                <wp:positionV relativeFrom="line">
                  <wp:posOffset>226834</wp:posOffset>
                </wp:positionV>
                <wp:extent cx="298451" cy="63500"/>
                <wp:effectExtent l="0" t="0" r="0" b="0"/>
                <wp:wrapNone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98451" cy="6350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6" style="visibility:visible;position:absolute;margin-left:684.2pt;margin-top:17.9pt;width:23.5pt;height:5.0pt;z-index:251670528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Calibri" w:cs="Calibri" w:hAnsi="Calibri" w:eastAsia="Calibri"/>
          <w:sz w:val="22"/>
          <w:szCs w:val="22"/>
          <w:lang w:val="fr-FR"/>
        </w:rPr>
        <mc:AlternateContent>
          <mc:Choice Requires="wps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column">
                  <wp:posOffset>7826188</wp:posOffset>
                </wp:positionH>
                <wp:positionV relativeFrom="line">
                  <wp:posOffset>226748</wp:posOffset>
                </wp:positionV>
                <wp:extent cx="438150" cy="57151"/>
                <wp:effectExtent l="0" t="0" r="0" b="0"/>
                <wp:wrapNone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38150" cy="57151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7" style="visibility:visible;position:absolute;margin-left:616.2pt;margin-top:17.9pt;width:34.5pt;height:4.5pt;z-index:251669504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Calibri" w:cs="Calibri" w:hAnsi="Calibri" w:eastAsia="Calibri"/>
          <w:sz w:val="22"/>
          <w:szCs w:val="22"/>
          <w:lang w:val="de-DE"/>
        </w:rPr>
        <mc:AlternateContent>
          <mc:Choice Requires="wps">
            <w:drawing>
              <wp:anchor distT="80010" distB="80010" distL="80010" distR="80010" simplePos="0" relativeHeight="251668480" behindDoc="0" locked="0" layoutInCell="1" allowOverlap="1">
                <wp:simplePos x="0" y="0"/>
                <wp:positionH relativeFrom="column">
                  <wp:posOffset>7788910</wp:posOffset>
                </wp:positionH>
                <wp:positionV relativeFrom="line">
                  <wp:posOffset>129539</wp:posOffset>
                </wp:positionV>
                <wp:extent cx="2322830" cy="259716"/>
                <wp:effectExtent l="0" t="0" r="0" b="0"/>
                <wp:wrapSquare wrapText="bothSides" distL="80010" distR="80010" distT="80010" distB="80010"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2830" cy="25971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Normal.0"/>
                            </w:pPr>
                            <w:r>
                              <w:rPr>
                                <w:rFonts w:ascii="Comic Sans MS" w:hAnsi="Comic Sans MS"/>
                                <w:sz w:val="19"/>
                                <w:szCs w:val="19"/>
                                <w:rtl w:val="0"/>
                                <w:lang w:val="fr-FR"/>
                              </w:rPr>
                              <w:t>1, 2, 5              3, 4        4-8         3, 5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8" style="visibility:visible;position:absolute;margin-left:613.3pt;margin-top:10.2pt;width:182.9pt;height:20.5pt;z-index:251668480;mso-position-horizontal:absolute;mso-position-horizontal-relative:text;mso-position-vertical:absolute;mso-position-vertical-relative:line;mso-wrap-distance-left:6.3pt;mso-wrap-distance-top:6.3pt;mso-wrap-distance-right:6.3pt;mso-wrap-distance-bottom:6.3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</w:pPr>
                      <w:r>
                        <w:rPr>
                          <w:rFonts w:ascii="Comic Sans MS" w:hAnsi="Comic Sans MS"/>
                          <w:sz w:val="19"/>
                          <w:szCs w:val="19"/>
                          <w:rtl w:val="0"/>
                          <w:lang w:val="fr-FR"/>
                        </w:rPr>
                        <w:t>1, 2, 5              3, 4        4-8         3, 5</w:t>
                      </w:r>
                    </w:p>
                  </w:txbxContent>
                </v:textbox>
                <w10:wrap type="square" side="bothSides" anchorx="text"/>
              </v:rect>
            </w:pict>
          </mc:Fallback>
        </mc:AlternateConten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Du stehst nun vor einem Geb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ä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ude des Europarates, das den griechischen Namen Agora tr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ä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gt. Der Europarat setzt sich bei seiner Arbeit besonders f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ü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r die Menschenrechte und f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ü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r __________ ein. L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ö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se das Bilderr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ä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tsel!</w:t>
      </w:r>
    </w:p>
    <w:p>
      <w:pPr>
        <w:pStyle w:val="Paragraphe de liste"/>
        <w:ind w:left="0" w:firstLine="0"/>
        <w:rPr>
          <w:sz w:val="20"/>
          <w:szCs w:val="20"/>
          <w:lang w:val="de-DE"/>
        </w:rPr>
      </w:pPr>
    </w:p>
    <w:p>
      <w:pPr>
        <w:pStyle w:val="Paragraphe de liste"/>
        <w:numPr>
          <w:ilvl w:val="0"/>
          <w:numId w:val="2"/>
        </w:numPr>
        <w:bidi w:val="0"/>
        <w:ind w:right="0"/>
        <w:jc w:val="left"/>
        <w:rPr>
          <w:rFonts w:ascii="Advent Pro" w:cs="Advent Pro" w:hAnsi="Advent Pro" w:eastAsia="Advent Pro"/>
          <w:sz w:val="20"/>
          <w:szCs w:val="20"/>
          <w:rtl w:val="0"/>
          <w:lang w:val="de-DE"/>
        </w:rPr>
      </w:pP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Du bist vor einer weiteren Einrichtung des Europarates angekommen: das Europ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ä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ische Direktorat f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ü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r die Qualit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ä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t von Arzneimitteln und Gesundheitsf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ü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rsorge. Hier k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ü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mmert man sich um die gute Qualit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ä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t von Medikamenten in Europa. Suche den franz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ö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sischen Namen dieser Einrichtung  und tr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ä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ge das letzte Wort in das Gitterr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ä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tsel ein.</w:t>
      </w:r>
    </w:p>
    <w:p>
      <w:pPr>
        <w:pStyle w:val="Paragraphe de liste"/>
        <w:ind w:left="0" w:firstLine="0"/>
        <w:rPr>
          <w:rFonts w:ascii="Advent Pro" w:cs="Advent Pro" w:hAnsi="Advent Pro" w:eastAsia="Advent Pro"/>
          <w:sz w:val="20"/>
          <w:szCs w:val="20"/>
          <w:lang w:val="de-DE"/>
        </w:rPr>
      </w:pPr>
    </w:p>
    <w:p>
      <w:pPr>
        <w:pStyle w:val="Paragraphe de liste"/>
        <w:numPr>
          <w:ilvl w:val="0"/>
          <w:numId w:val="2"/>
        </w:numPr>
        <w:bidi w:val="0"/>
        <w:ind w:right="0"/>
        <w:jc w:val="left"/>
        <w:rPr>
          <w:rFonts w:ascii="Advent Pro" w:cs="Advent Pro" w:hAnsi="Advent Pro" w:eastAsia="Advent Pro"/>
          <w:sz w:val="20"/>
          <w:szCs w:val="20"/>
          <w:rtl w:val="0"/>
          <w:lang w:val="de-DE"/>
        </w:rPr>
      </w:pP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Zur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ü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ck am Ausgangspunkt deines Spaziergangs bleibt dir eine letzte Frage: Wie hie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 xml:space="preserve">ß 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 xml:space="preserve">das Haus, in dem sich der 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„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Lieu d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’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Europe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 xml:space="preserve">“ 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heute befindet, fr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ü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 xml:space="preserve">her? </w:t>
      </w:r>
      <w:r>
        <w:rPr>
          <w:rFonts w:ascii="Times New Roman" w:cs="Advent Pro" w:hAnsi="Times New Roman" w:eastAsia="Advent Pro" w:hint="default"/>
          <w:sz w:val="20"/>
          <w:szCs w:val="20"/>
          <w:rtl w:val="0"/>
          <w:lang w:val="de-DE"/>
        </w:rPr>
        <w:t>–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 xml:space="preserve"> Villa ____________. Tipp: Der Text auf der hellblauen Infotafel links vom Eingang kann dir helfen.</w:t>
      </w:r>
    </w:p>
    <w:p>
      <w:pPr>
        <w:pStyle w:val="List Paragraph"/>
        <w:ind w:left="283" w:firstLine="0"/>
      </w:pPr>
      <w:r>
        <w:drawing>
          <wp:inline distT="0" distB="0" distL="0" distR="0">
            <wp:extent cx="10114756" cy="7150852"/>
            <wp:effectExtent l="0" t="0" r="0" b="0"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TC Plan quartier européen avec texte DE 2016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4756" cy="71508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w:type="default" r:id="rId12"/>
      <w:footerReference w:type="default" r:id="rId13"/>
      <w:pgSz w:w="16840" w:h="11900" w:orient="landscape"/>
      <w:pgMar w:top="340" w:right="454" w:bottom="244" w:left="454" w:header="709" w:footer="397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  <w:font w:name="Gloucester MT Extra Condensed">
    <w:charset w:val="00"/>
    <w:family w:val="roman"/>
    <w:pitch w:val="default"/>
  </w:font>
  <w:font w:name="Cambria">
    <w:charset w:val="00"/>
    <w:family w:val="roman"/>
    <w:pitch w:val="default"/>
  </w:font>
  <w:font w:name="Advent Pro">
    <w:charset w:val="00"/>
    <w:family w:val="roman"/>
    <w:pitch w:val="default"/>
  </w:font>
  <w:font w:name="Comic Sans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Pied de page"/>
    </w:pPr>
    <w:r>
      <w:rPr>
        <w:rFonts w:ascii="Calibri" w:cs="Calibri" w:hAnsi="Calibri" w:eastAsia="Calibri"/>
        <w:sz w:val="20"/>
        <w:szCs w:val="20"/>
        <w:rtl w:val="0"/>
        <w:lang w:val="fr-FR"/>
      </w:rPr>
      <w:t>_______________________________________________________________________________________________________________________________________________________________Centre d'Information sur les Institutions Europ</w:t>
    </w:r>
    <w:r>
      <w:rPr>
        <w:rFonts w:ascii="Calibri" w:cs="Calibri" w:hAnsi="Calibri" w:eastAsia="Calibri"/>
        <w:sz w:val="20"/>
        <w:szCs w:val="20"/>
        <w:rtl w:val="0"/>
        <w:lang w:val="fr-FR"/>
      </w:rPr>
      <w:t>é</w:t>
    </w:r>
    <w:r>
      <w:rPr>
        <w:rFonts w:ascii="Calibri" w:cs="Calibri" w:hAnsi="Calibri" w:eastAsia="Calibri"/>
        <w:sz w:val="20"/>
        <w:szCs w:val="20"/>
        <w:rtl w:val="0"/>
        <w:lang w:val="fr-FR"/>
      </w:rPr>
      <w:t xml:space="preserve">ennes </w:t>
    </w:r>
    <w:r>
      <w:rPr>
        <w:rFonts w:ascii="Calibri" w:cs="Calibri" w:hAnsi="Calibri" w:eastAsia="Calibri"/>
        <w:sz w:val="20"/>
        <w:szCs w:val="20"/>
        <w:rtl w:val="0"/>
        <w:lang w:val="fr-FR"/>
      </w:rPr>
      <w:t xml:space="preserve">– </w:t>
    </w:r>
    <w:r>
      <w:rPr>
        <w:rFonts w:ascii="Calibri" w:cs="Calibri" w:hAnsi="Calibri" w:eastAsia="Calibri"/>
        <w:sz w:val="20"/>
        <w:szCs w:val="20"/>
        <w:rtl w:val="0"/>
        <w:lang w:val="fr-FR"/>
      </w:rPr>
      <w:t>1 all</w:t>
    </w:r>
    <w:r>
      <w:rPr>
        <w:rFonts w:ascii="Calibri" w:cs="Calibri" w:hAnsi="Calibri" w:eastAsia="Calibri"/>
        <w:sz w:val="20"/>
        <w:szCs w:val="20"/>
        <w:rtl w:val="0"/>
        <w:lang w:val="fr-FR"/>
      </w:rPr>
      <w:t>é</w:t>
    </w:r>
    <w:r>
      <w:rPr>
        <w:rFonts w:ascii="Calibri" w:cs="Calibri" w:hAnsi="Calibri" w:eastAsia="Calibri"/>
        <w:sz w:val="20"/>
        <w:szCs w:val="20"/>
        <w:rtl w:val="0"/>
        <w:lang w:val="fr-FR"/>
      </w:rPr>
      <w:t xml:space="preserve">e Kastner </w:t>
    </w:r>
    <w:r>
      <w:rPr>
        <w:rFonts w:ascii="Calibri" w:cs="Calibri" w:hAnsi="Calibri" w:eastAsia="Calibri"/>
        <w:sz w:val="20"/>
        <w:szCs w:val="20"/>
        <w:rtl w:val="0"/>
        <w:lang w:val="fr-FR"/>
      </w:rPr>
      <w:t xml:space="preserve">– </w:t>
    </w:r>
    <w:r>
      <w:rPr>
        <w:rFonts w:ascii="Calibri" w:cs="Calibri" w:hAnsi="Calibri" w:eastAsia="Calibri"/>
        <w:sz w:val="20"/>
        <w:szCs w:val="20"/>
        <w:rtl w:val="0"/>
        <w:lang w:val="fr-FR"/>
      </w:rPr>
      <w:t xml:space="preserve">67000 Strasbourg </w:t>
    </w:r>
    <w:r>
      <w:rPr>
        <w:rFonts w:ascii="Calibri" w:cs="Calibri" w:hAnsi="Calibri" w:eastAsia="Calibri"/>
        <w:sz w:val="20"/>
        <w:szCs w:val="20"/>
        <w:rtl w:val="0"/>
        <w:lang w:val="fr-FR"/>
      </w:rPr>
      <w:t xml:space="preserve">– </w:t>
    </w:r>
    <w:r>
      <w:rPr>
        <w:rFonts w:ascii="Calibri" w:cs="Calibri" w:hAnsi="Calibri" w:eastAsia="Calibri"/>
        <w:sz w:val="20"/>
        <w:szCs w:val="20"/>
        <w:rtl w:val="0"/>
        <w:lang w:val="fr-FR"/>
      </w:rPr>
      <w:t>www.strasbourg-europe.eu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Kopf- und Fußzeilen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ierter Stil: 1"/>
  </w:abstractNum>
  <w:abstractNum w:abstractNumId="1">
    <w:multiLevelType w:val="hybridMultilevel"/>
    <w:styleLink w:val="Importierter Stil: 1"/>
    <w:lvl w:ilvl="0">
      <w:start w:val="1"/>
      <w:numFmt w:val="decimal"/>
      <w:suff w:val="tab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num" w:pos="1416"/>
        </w:tabs>
        <w:ind w:left="1428" w:hanging="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num" w:pos="2124"/>
        </w:tabs>
        <w:ind w:left="2136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2832"/>
        </w:tabs>
        <w:ind w:left="2844" w:hanging="3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num" w:pos="3540"/>
        </w:tabs>
        <w:ind w:left="3552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num" w:pos="4248"/>
        </w:tabs>
        <w:ind w:left="4260" w:hanging="21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4956"/>
        </w:tabs>
        <w:ind w:left="496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num" w:pos="5664"/>
        </w:tabs>
        <w:ind w:left="5676" w:hanging="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num" w:pos="6372"/>
        </w:tabs>
        <w:ind w:left="6384" w:hanging="18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num" w:pos="708"/>
          </w:tabs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ff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num" w:pos="1416"/>
          </w:tabs>
          <w:ind w:left="1428" w:hanging="34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ff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num" w:pos="2124"/>
          </w:tabs>
          <w:ind w:left="2136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ff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num" w:pos="2832"/>
          </w:tabs>
          <w:ind w:left="2844" w:hanging="32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ff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num" w:pos="3540"/>
          </w:tabs>
          <w:ind w:left="3552" w:hanging="31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ff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num" w:pos="4248"/>
          </w:tabs>
          <w:ind w:left="4260" w:hanging="2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ff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num" w:pos="4956"/>
          </w:tabs>
          <w:ind w:left="4968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ff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num" w:pos="5664"/>
          </w:tabs>
          <w:ind w:left="5676" w:hanging="2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ff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num" w:pos="6372"/>
          </w:tabs>
          <w:ind w:left="6384" w:hanging="18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ff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0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num" w:pos="708"/>
          </w:tabs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ff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num" w:pos="1416"/>
          </w:tabs>
          <w:ind w:left="1428" w:hanging="34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ff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num" w:pos="2124"/>
          </w:tabs>
          <w:ind w:left="2136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ff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num" w:pos="2832"/>
          </w:tabs>
          <w:ind w:left="2844" w:hanging="32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ff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num" w:pos="3540"/>
          </w:tabs>
          <w:ind w:left="3552" w:hanging="31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ff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num" w:pos="4248"/>
          </w:tabs>
          <w:ind w:left="4260" w:hanging="2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ff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num" w:pos="4956"/>
          </w:tabs>
          <w:ind w:left="4968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ff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num" w:pos="5664"/>
          </w:tabs>
          <w:ind w:left="5676" w:hanging="2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ff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num" w:pos="6372"/>
          </w:tabs>
          <w:ind w:left="6384" w:hanging="18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ff000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08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f- und Fußzeilen">
    <w:name w:val="Kopf- und Fußzeilen"/>
    <w:next w:val="Kopf- und Fußzeilen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Pied de page">
    <w:name w:val="Pied de page"/>
    <w:next w:val="Pied de page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fr-FR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fr-FR"/>
    </w:rPr>
  </w:style>
  <w:style w:type="paragraph" w:styleId="Paragraphe de liste">
    <w:name w:val="Paragraphe de liste"/>
    <w:next w:val="Paragraphe de list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72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fr-FR"/>
    </w:rPr>
  </w:style>
  <w:style w:type="numbering" w:styleId="Importierter Stil: 1">
    <w:name w:val="Importierter Stil: 1"/>
    <w:pPr>
      <w:numPr>
        <w:numId w:val="1"/>
      </w:numPr>
    </w:p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72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fr-FR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4.pn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numbering" Target="numbering.xml"/><Relationship Id="rId15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